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AED14" w14:textId="77777777" w:rsidR="000B2F1A" w:rsidRPr="006B2D6E" w:rsidRDefault="00EE44E5" w:rsidP="000B2F1A">
      <w:pPr>
        <w:pStyle w:val="Title"/>
        <w:spacing w:line="288" w:lineRule="auto"/>
        <w:ind w:left="0" w:right="0" w:firstLine="0"/>
        <w:jc w:val="center"/>
        <w:rPr>
          <w:rFonts w:ascii="Times New Roman" w:hAnsi="Times New Roman" w:cs="Times New Roman"/>
          <w:color w:val="365F91"/>
          <w:spacing w:val="-68"/>
          <w:u w:val="none"/>
        </w:rPr>
      </w:pPr>
      <w:r w:rsidRPr="006B2D6E">
        <w:rPr>
          <w:rFonts w:ascii="Times New Roman" w:hAnsi="Times New Roman" w:cs="Times New Roman"/>
          <w:color w:val="365F91"/>
          <w:u w:val="thick" w:color="365F91"/>
        </w:rPr>
        <w:t>Research Project Management</w:t>
      </w:r>
    </w:p>
    <w:p w14:paraId="4AB61D90" w14:textId="77777777" w:rsidR="003E1F44" w:rsidRPr="006B2D6E" w:rsidRDefault="00EE44E5" w:rsidP="000B2F1A">
      <w:pPr>
        <w:pStyle w:val="Title"/>
        <w:spacing w:line="288" w:lineRule="auto"/>
        <w:ind w:left="0" w:right="0" w:firstLine="0"/>
        <w:jc w:val="center"/>
        <w:rPr>
          <w:rFonts w:ascii="Times New Roman" w:hAnsi="Times New Roman" w:cs="Times New Roman"/>
          <w:u w:val="none"/>
        </w:rPr>
      </w:pPr>
      <w:r w:rsidRPr="006B2D6E">
        <w:rPr>
          <w:rFonts w:ascii="Times New Roman" w:hAnsi="Times New Roman" w:cs="Times New Roman"/>
          <w:color w:val="365F91"/>
          <w:u w:val="none"/>
        </w:rPr>
        <w:t>Course</w:t>
      </w:r>
      <w:r w:rsidRPr="006B2D6E">
        <w:rPr>
          <w:rFonts w:ascii="Times New Roman" w:hAnsi="Times New Roman" w:cs="Times New Roman"/>
          <w:color w:val="365F91"/>
          <w:spacing w:val="-2"/>
          <w:u w:val="none"/>
        </w:rPr>
        <w:t xml:space="preserve"> </w:t>
      </w:r>
      <w:r w:rsidRPr="006B2D6E">
        <w:rPr>
          <w:rFonts w:ascii="Times New Roman" w:hAnsi="Times New Roman" w:cs="Times New Roman"/>
          <w:color w:val="365F91"/>
          <w:u w:val="none"/>
        </w:rPr>
        <w:t>Syllabus</w:t>
      </w:r>
    </w:p>
    <w:p w14:paraId="4798FC8C" w14:textId="77777777" w:rsidR="003E1F44" w:rsidRPr="006B2D6E" w:rsidRDefault="003E1F44">
      <w:pPr>
        <w:pStyle w:val="BodyText"/>
        <w:spacing w:before="6"/>
        <w:rPr>
          <w:rFonts w:ascii="Times New Roman" w:hAnsi="Times New Roman" w:cs="Times New Roman"/>
          <w:b/>
          <w:sz w:val="44"/>
        </w:rPr>
      </w:pPr>
    </w:p>
    <w:p w14:paraId="531D5B87" w14:textId="77777777" w:rsidR="003E1F44" w:rsidRPr="006B2D6E" w:rsidRDefault="00EE44E5">
      <w:pPr>
        <w:spacing w:line="237" w:lineRule="auto"/>
        <w:ind w:left="104" w:right="1022"/>
        <w:rPr>
          <w:rFonts w:ascii="Times New Roman" w:hAnsi="Times New Roman" w:cs="Times New Roman"/>
          <w:b/>
          <w:sz w:val="24"/>
        </w:rPr>
      </w:pPr>
      <w:r w:rsidRPr="006B2D6E">
        <w:rPr>
          <w:rFonts w:ascii="Times New Roman" w:hAnsi="Times New Roman" w:cs="Times New Roman"/>
          <w:b/>
          <w:sz w:val="24"/>
        </w:rPr>
        <w:t xml:space="preserve">This course contributes to the requirements for the </w:t>
      </w:r>
      <w:r w:rsidR="000B2F1A" w:rsidRPr="006B2D6E">
        <w:rPr>
          <w:rFonts w:ascii="Times New Roman" w:hAnsi="Times New Roman" w:cs="Times New Roman"/>
          <w:b/>
          <w:sz w:val="24"/>
        </w:rPr>
        <w:t xml:space="preserve">PhD studies. </w:t>
      </w:r>
    </w:p>
    <w:p w14:paraId="284D2DA0" w14:textId="77777777" w:rsidR="009A69BF" w:rsidRPr="006B2D6E" w:rsidRDefault="009A69BF">
      <w:pPr>
        <w:spacing w:line="237" w:lineRule="auto"/>
        <w:ind w:left="104" w:right="1022"/>
        <w:rPr>
          <w:rFonts w:ascii="Times New Roman" w:hAnsi="Times New Roman" w:cs="Times New Roman"/>
          <w:b/>
          <w:sz w:val="24"/>
        </w:rPr>
      </w:pPr>
    </w:p>
    <w:p w14:paraId="33DC15F6" w14:textId="77777777" w:rsidR="003E1F44" w:rsidRPr="006B2D6E" w:rsidRDefault="003E1F44">
      <w:pPr>
        <w:pStyle w:val="BodyText"/>
        <w:rPr>
          <w:rFonts w:ascii="Times New Roman" w:hAnsi="Times New Roman" w:cs="Times New Roman"/>
          <w:b/>
        </w:rPr>
      </w:pPr>
    </w:p>
    <w:p w14:paraId="1D43591C" w14:textId="77777777" w:rsidR="00450E06" w:rsidRPr="006B2D6E" w:rsidRDefault="00450E06" w:rsidP="00450E06">
      <w:pPr>
        <w:pStyle w:val="Heading1"/>
        <w:rPr>
          <w:rFonts w:ascii="Times New Roman" w:hAnsi="Times New Roman" w:cs="Times New Roman"/>
        </w:rPr>
      </w:pPr>
      <w:r w:rsidRPr="006B2D6E">
        <w:rPr>
          <w:rFonts w:ascii="Times New Roman" w:hAnsi="Times New Roman" w:cs="Times New Roman"/>
          <w:color w:val="365F91"/>
        </w:rPr>
        <w:t>Course</w:t>
      </w:r>
      <w:r w:rsidRPr="006B2D6E">
        <w:rPr>
          <w:rFonts w:ascii="Times New Roman" w:hAnsi="Times New Roman" w:cs="Times New Roman"/>
          <w:color w:val="365F91"/>
          <w:spacing w:val="-5"/>
        </w:rPr>
        <w:t xml:space="preserve"> </w:t>
      </w:r>
      <w:r w:rsidRPr="006B2D6E">
        <w:rPr>
          <w:rFonts w:ascii="Times New Roman" w:hAnsi="Times New Roman" w:cs="Times New Roman"/>
          <w:color w:val="365F91"/>
        </w:rPr>
        <w:t>Overview</w:t>
      </w:r>
    </w:p>
    <w:p w14:paraId="3BBE3960" w14:textId="77777777" w:rsidR="00450E06" w:rsidRPr="006B2D6E" w:rsidRDefault="00450E06" w:rsidP="00450E06">
      <w:pPr>
        <w:pStyle w:val="BodyText"/>
        <w:spacing w:before="6"/>
        <w:rPr>
          <w:rFonts w:ascii="Times New Roman" w:hAnsi="Times New Roman" w:cs="Times New Roman"/>
          <w:b/>
          <w:sz w:val="24"/>
          <w:szCs w:val="24"/>
        </w:rPr>
      </w:pPr>
    </w:p>
    <w:p w14:paraId="0BABE62E" w14:textId="77777777" w:rsidR="00450E06" w:rsidRPr="006B2D6E" w:rsidRDefault="00450E06" w:rsidP="00450E06">
      <w:pPr>
        <w:pStyle w:val="BodyText"/>
        <w:spacing w:before="4" w:line="288" w:lineRule="auto"/>
        <w:ind w:left="104" w:firstLine="709"/>
        <w:jc w:val="both"/>
        <w:rPr>
          <w:rFonts w:ascii="Times New Roman" w:hAnsi="Times New Roman" w:cs="Times New Roman"/>
          <w:sz w:val="24"/>
          <w:szCs w:val="24"/>
        </w:rPr>
      </w:pPr>
      <w:r w:rsidRPr="006B2D6E">
        <w:rPr>
          <w:rFonts w:ascii="Times New Roman" w:hAnsi="Times New Roman" w:cs="Times New Roman"/>
          <w:sz w:val="24"/>
          <w:szCs w:val="24"/>
        </w:rPr>
        <w:t>“Research Project Management” course will introduce students to research principles and methods. They will explore the principle components of research, from research design to research project management to the statistical tools for processing the data collected.</w:t>
      </w:r>
    </w:p>
    <w:p w14:paraId="5CAA1F11" w14:textId="77777777" w:rsidR="00450E06" w:rsidRPr="006B2D6E" w:rsidRDefault="00450E06" w:rsidP="00450E06">
      <w:pPr>
        <w:pStyle w:val="BodyText"/>
        <w:spacing w:before="4" w:line="288" w:lineRule="auto"/>
        <w:ind w:left="104" w:firstLine="709"/>
        <w:jc w:val="both"/>
        <w:rPr>
          <w:rFonts w:ascii="Times New Roman" w:hAnsi="Times New Roman" w:cs="Times New Roman"/>
          <w:sz w:val="24"/>
          <w:szCs w:val="24"/>
        </w:rPr>
      </w:pPr>
      <w:r w:rsidRPr="006B2D6E">
        <w:rPr>
          <w:rFonts w:ascii="Times New Roman" w:hAnsi="Times New Roman" w:cs="Times New Roman"/>
          <w:sz w:val="24"/>
          <w:szCs w:val="24"/>
        </w:rPr>
        <w:t xml:space="preserve">Students will also obtain the skills of reviewing research papers in their field and handling ethical matters arising from certain types of research. In addition, </w:t>
      </w:r>
      <w:r w:rsidR="003B6CAD" w:rsidRPr="006B2D6E">
        <w:rPr>
          <w:rFonts w:ascii="Times New Roman" w:hAnsi="Times New Roman" w:cs="Times New Roman"/>
          <w:sz w:val="24"/>
          <w:szCs w:val="24"/>
        </w:rPr>
        <w:t>students</w:t>
      </w:r>
      <w:r w:rsidRPr="006B2D6E">
        <w:rPr>
          <w:rFonts w:ascii="Times New Roman" w:hAnsi="Times New Roman" w:cs="Times New Roman"/>
          <w:sz w:val="24"/>
          <w:szCs w:val="24"/>
        </w:rPr>
        <w:t xml:space="preserve"> will learn transferable skills such as project management, time management and stakeholder analysis that have broad applicability outside of research projects. </w:t>
      </w:r>
      <w:r w:rsidR="003B6CAD" w:rsidRPr="006B2D6E">
        <w:rPr>
          <w:rFonts w:ascii="Times New Roman" w:hAnsi="Times New Roman" w:cs="Times New Roman"/>
          <w:sz w:val="24"/>
          <w:szCs w:val="24"/>
        </w:rPr>
        <w:t>After completing this course they</w:t>
      </w:r>
      <w:r w:rsidRPr="006B2D6E">
        <w:rPr>
          <w:rFonts w:ascii="Times New Roman" w:hAnsi="Times New Roman" w:cs="Times New Roman"/>
          <w:sz w:val="24"/>
          <w:szCs w:val="24"/>
        </w:rPr>
        <w:t xml:space="preserve"> will be able to undertake a research projects, from its initial design to research project management to the analysis of findings.</w:t>
      </w:r>
    </w:p>
    <w:p w14:paraId="0576BD66" w14:textId="77777777" w:rsidR="00450E06" w:rsidRPr="006B2D6E" w:rsidRDefault="00450E06" w:rsidP="00256C53">
      <w:pPr>
        <w:pStyle w:val="BodyText"/>
        <w:spacing w:before="4" w:line="288" w:lineRule="auto"/>
        <w:ind w:left="104" w:firstLine="709"/>
        <w:jc w:val="both"/>
        <w:rPr>
          <w:rFonts w:ascii="Times New Roman" w:hAnsi="Times New Roman" w:cs="Times New Roman"/>
          <w:sz w:val="24"/>
          <w:szCs w:val="24"/>
        </w:rPr>
      </w:pPr>
      <w:r w:rsidRPr="006B2D6E">
        <w:rPr>
          <w:rFonts w:ascii="Times New Roman" w:hAnsi="Times New Roman" w:cs="Times New Roman"/>
          <w:sz w:val="24"/>
          <w:szCs w:val="24"/>
        </w:rPr>
        <w:t>The course will also help PhD students to organize and manage their research work.</w:t>
      </w:r>
      <w:r w:rsidR="00256C53" w:rsidRPr="006B2D6E">
        <w:rPr>
          <w:rFonts w:ascii="Times New Roman" w:hAnsi="Times New Roman" w:cs="Times New Roman"/>
          <w:sz w:val="24"/>
          <w:szCs w:val="24"/>
        </w:rPr>
        <w:t xml:space="preserve"> The course focuses on principles, methods, and strategies that apply regardless of research project size, content, or research methodology.</w:t>
      </w:r>
    </w:p>
    <w:p w14:paraId="374CACF3" w14:textId="77777777" w:rsidR="00256C53" w:rsidRPr="006B2D6E" w:rsidRDefault="00256C53" w:rsidP="00256C53">
      <w:pPr>
        <w:pStyle w:val="BodyText"/>
        <w:spacing w:before="4" w:line="288" w:lineRule="auto"/>
        <w:ind w:left="104" w:firstLine="709"/>
        <w:jc w:val="both"/>
        <w:rPr>
          <w:rFonts w:ascii="Times New Roman" w:hAnsi="Times New Roman" w:cs="Times New Roman"/>
          <w:sz w:val="24"/>
          <w:szCs w:val="24"/>
        </w:rPr>
      </w:pPr>
    </w:p>
    <w:tbl>
      <w:tblPr>
        <w:tblStyle w:val="TableGrid"/>
        <w:tblW w:w="10120" w:type="dxa"/>
        <w:tblInd w:w="-289" w:type="dxa"/>
        <w:shd w:val="clear" w:color="auto" w:fill="FFFFFF" w:themeFill="background1"/>
        <w:tblLook w:val="04A0" w:firstRow="1" w:lastRow="0" w:firstColumn="1" w:lastColumn="0" w:noHBand="0" w:noVBand="1"/>
      </w:tblPr>
      <w:tblGrid>
        <w:gridCol w:w="1821"/>
        <w:gridCol w:w="3093"/>
        <w:gridCol w:w="2476"/>
        <w:gridCol w:w="2767"/>
      </w:tblGrid>
      <w:tr w:rsidR="00ED2AF3" w:rsidRPr="006B2D6E" w14:paraId="24EADFD5" w14:textId="77777777" w:rsidTr="00F75D46">
        <w:trPr>
          <w:trHeight w:val="422"/>
        </w:trPr>
        <w:tc>
          <w:tcPr>
            <w:tcW w:w="10120" w:type="dxa"/>
            <w:gridSpan w:val="4"/>
            <w:shd w:val="clear" w:color="auto" w:fill="FFFFFF" w:themeFill="background1"/>
            <w:vAlign w:val="center"/>
          </w:tcPr>
          <w:p w14:paraId="1393B747" w14:textId="77777777" w:rsidR="00ED2AF3" w:rsidRPr="006B2D6E" w:rsidRDefault="00ED2AF3" w:rsidP="002510A7">
            <w:pPr>
              <w:shd w:val="clear" w:color="auto" w:fill="FFFFFF"/>
              <w:jc w:val="center"/>
              <w:rPr>
                <w:rFonts w:ascii="Sylfaen" w:eastAsia="Times New Roman" w:hAnsi="Sylfaen" w:cs="Arial"/>
                <w:b/>
                <w:bCs/>
                <w:color w:val="1E2328"/>
                <w:sz w:val="24"/>
                <w:szCs w:val="24"/>
                <w:lang w:eastAsia="hy-AM"/>
              </w:rPr>
            </w:pPr>
            <w:r w:rsidRPr="006B2D6E">
              <w:rPr>
                <w:rFonts w:ascii="Sylfaen" w:eastAsia="Times New Roman" w:hAnsi="Sylfaen" w:cs="Sylfaen"/>
                <w:b/>
                <w:color w:val="000000"/>
                <w:sz w:val="24"/>
                <w:szCs w:val="24"/>
              </w:rPr>
              <w:t>General Information</w:t>
            </w:r>
          </w:p>
        </w:tc>
      </w:tr>
      <w:tr w:rsidR="00ED2AF3" w:rsidRPr="006B2D6E" w14:paraId="62DCF3A6" w14:textId="77777777" w:rsidTr="00F75D46">
        <w:tc>
          <w:tcPr>
            <w:tcW w:w="1813" w:type="dxa"/>
            <w:shd w:val="clear" w:color="auto" w:fill="FFFFFF" w:themeFill="background1"/>
            <w:vAlign w:val="center"/>
          </w:tcPr>
          <w:p w14:paraId="6199BB54" w14:textId="77777777" w:rsidR="00ED2AF3" w:rsidRPr="006B2D6E" w:rsidRDefault="00ED2AF3" w:rsidP="002510A7">
            <w:pPr>
              <w:rPr>
                <w:rFonts w:ascii="Sylfaen" w:hAnsi="Sylfaen"/>
                <w:sz w:val="24"/>
                <w:szCs w:val="24"/>
              </w:rPr>
            </w:pPr>
            <w:r w:rsidRPr="006B2D6E">
              <w:rPr>
                <w:rFonts w:ascii="Sylfaen" w:eastAsia="Times New Roman" w:hAnsi="Sylfaen" w:cs="Sylfaen"/>
                <w:b/>
                <w:bCs/>
                <w:color w:val="000000"/>
                <w:sz w:val="24"/>
                <w:szCs w:val="24"/>
              </w:rPr>
              <w:t>University</w:t>
            </w:r>
          </w:p>
        </w:tc>
        <w:tc>
          <w:tcPr>
            <w:tcW w:w="8296" w:type="dxa"/>
            <w:gridSpan w:val="3"/>
            <w:shd w:val="clear" w:color="auto" w:fill="FFFFFF" w:themeFill="background1"/>
            <w:vAlign w:val="center"/>
          </w:tcPr>
          <w:p w14:paraId="61B47442" w14:textId="77777777" w:rsidR="00ED2AF3" w:rsidRPr="006B2D6E" w:rsidRDefault="00ED2AF3" w:rsidP="002510A7">
            <w:pPr>
              <w:shd w:val="clear" w:color="auto" w:fill="FFFFFF"/>
              <w:rPr>
                <w:rFonts w:ascii="Sylfaen" w:eastAsia="Times New Roman" w:hAnsi="Sylfaen" w:cs="Arial"/>
                <w:b/>
                <w:bCs/>
                <w:color w:val="1E2328"/>
                <w:sz w:val="24"/>
                <w:szCs w:val="24"/>
                <w:lang w:eastAsia="hy-AM"/>
              </w:rPr>
            </w:pPr>
            <w:r w:rsidRPr="006B2D6E">
              <w:rPr>
                <w:rFonts w:ascii="Sylfaen" w:eastAsia="Times New Roman" w:hAnsi="Sylfaen" w:cs="Sylfaen"/>
                <w:color w:val="000000"/>
                <w:sz w:val="24"/>
                <w:szCs w:val="24"/>
              </w:rPr>
              <w:t>National University of Architecture and Construction of Armenian (NUACA)</w:t>
            </w:r>
          </w:p>
        </w:tc>
      </w:tr>
      <w:tr w:rsidR="00ED2AF3" w:rsidRPr="006B2D6E" w14:paraId="511E7CF1" w14:textId="77777777" w:rsidTr="00F75D46">
        <w:tc>
          <w:tcPr>
            <w:tcW w:w="1813" w:type="dxa"/>
            <w:shd w:val="clear" w:color="auto" w:fill="FFFFFF" w:themeFill="background1"/>
            <w:vAlign w:val="center"/>
          </w:tcPr>
          <w:p w14:paraId="517C01D1" w14:textId="77777777" w:rsidR="00ED2AF3" w:rsidRPr="006B2D6E" w:rsidRDefault="00ED2AF3" w:rsidP="002510A7">
            <w:pPr>
              <w:rPr>
                <w:rFonts w:ascii="Sylfaen" w:hAnsi="Sylfaen"/>
                <w:sz w:val="24"/>
                <w:szCs w:val="24"/>
              </w:rPr>
            </w:pPr>
            <w:r w:rsidRPr="006B2D6E">
              <w:rPr>
                <w:rFonts w:ascii="Sylfaen" w:eastAsia="Times New Roman" w:hAnsi="Sylfaen" w:cs="Sylfaen"/>
                <w:b/>
                <w:bCs/>
                <w:color w:val="000000"/>
                <w:sz w:val="24"/>
                <w:szCs w:val="24"/>
              </w:rPr>
              <w:t>Course title</w:t>
            </w:r>
          </w:p>
        </w:tc>
        <w:tc>
          <w:tcPr>
            <w:tcW w:w="8296" w:type="dxa"/>
            <w:gridSpan w:val="3"/>
            <w:shd w:val="clear" w:color="auto" w:fill="FFFFFF" w:themeFill="background1"/>
            <w:vAlign w:val="center"/>
          </w:tcPr>
          <w:p w14:paraId="1D5E98F4" w14:textId="77777777" w:rsidR="00ED2AF3" w:rsidRPr="006B2D6E" w:rsidRDefault="00ED2AF3" w:rsidP="00ED2AF3">
            <w:pPr>
              <w:shd w:val="clear" w:color="auto" w:fill="FFFFFF"/>
              <w:rPr>
                <w:rFonts w:ascii="Sylfaen" w:eastAsia="Times New Roman" w:hAnsi="Sylfaen" w:cs="Arial"/>
                <w:b/>
                <w:bCs/>
                <w:color w:val="1E2328"/>
                <w:sz w:val="24"/>
                <w:szCs w:val="24"/>
                <w:lang w:eastAsia="hy-AM"/>
              </w:rPr>
            </w:pPr>
            <w:r w:rsidRPr="006B2D6E">
              <w:rPr>
                <w:rFonts w:ascii="Sylfaen" w:hAnsi="Sylfaen"/>
                <w:b/>
                <w:sz w:val="24"/>
                <w:szCs w:val="24"/>
              </w:rPr>
              <w:t>“Research Project Management”</w:t>
            </w:r>
          </w:p>
        </w:tc>
      </w:tr>
      <w:tr w:rsidR="00ED2AF3" w:rsidRPr="006B2D6E" w14:paraId="15BE8A6B" w14:textId="77777777" w:rsidTr="00F75D46">
        <w:tc>
          <w:tcPr>
            <w:tcW w:w="1813" w:type="dxa"/>
            <w:shd w:val="clear" w:color="auto" w:fill="FFFFFF" w:themeFill="background1"/>
            <w:vAlign w:val="center"/>
          </w:tcPr>
          <w:p w14:paraId="19ABFB26" w14:textId="77777777" w:rsidR="00ED2AF3" w:rsidRPr="006B2D6E" w:rsidRDefault="00ED2AF3" w:rsidP="002510A7">
            <w:pPr>
              <w:rPr>
                <w:rFonts w:ascii="Sylfaen" w:hAnsi="Sylfaen"/>
                <w:sz w:val="24"/>
                <w:szCs w:val="24"/>
              </w:rPr>
            </w:pPr>
            <w:r w:rsidRPr="006B2D6E">
              <w:rPr>
                <w:rFonts w:ascii="Sylfaen" w:eastAsia="Times New Roman" w:hAnsi="Sylfaen" w:cs="Sylfaen"/>
                <w:b/>
                <w:bCs/>
                <w:color w:val="000000"/>
                <w:sz w:val="24"/>
                <w:szCs w:val="24"/>
              </w:rPr>
              <w:t>Course/Module code</w:t>
            </w:r>
          </w:p>
        </w:tc>
        <w:tc>
          <w:tcPr>
            <w:tcW w:w="8296" w:type="dxa"/>
            <w:gridSpan w:val="3"/>
            <w:shd w:val="clear" w:color="auto" w:fill="FFFFFF" w:themeFill="background1"/>
            <w:vAlign w:val="center"/>
          </w:tcPr>
          <w:p w14:paraId="75CEB339" w14:textId="6DEFF380" w:rsidR="00ED2AF3" w:rsidRPr="006B2D6E" w:rsidRDefault="00964436" w:rsidP="002510A7">
            <w:pPr>
              <w:shd w:val="clear" w:color="auto" w:fill="FFFFFF"/>
              <w:rPr>
                <w:rFonts w:ascii="Sylfaen" w:eastAsia="Times New Roman" w:hAnsi="Sylfaen" w:cs="Arial"/>
                <w:b/>
                <w:bCs/>
                <w:color w:val="1E2328"/>
                <w:sz w:val="24"/>
                <w:szCs w:val="24"/>
                <w:lang w:eastAsia="hy-AM"/>
              </w:rPr>
            </w:pPr>
            <w:r w:rsidRPr="006B2D6E">
              <w:t>Lecture, discussions, brainstorming, case studies</w:t>
            </w:r>
            <w:r w:rsidRPr="006B2D6E">
              <w:t>, assignments</w:t>
            </w:r>
          </w:p>
        </w:tc>
      </w:tr>
      <w:tr w:rsidR="00ED2AF3" w:rsidRPr="006B2D6E" w14:paraId="786632C3" w14:textId="77777777" w:rsidTr="00F75D46">
        <w:tc>
          <w:tcPr>
            <w:tcW w:w="1813" w:type="dxa"/>
            <w:shd w:val="clear" w:color="auto" w:fill="FFFFFF" w:themeFill="background1"/>
            <w:vAlign w:val="center"/>
          </w:tcPr>
          <w:p w14:paraId="49D0F653" w14:textId="77777777" w:rsidR="00ED2AF3" w:rsidRPr="006B2D6E" w:rsidRDefault="00ED2AF3" w:rsidP="002510A7">
            <w:pPr>
              <w:rPr>
                <w:rFonts w:ascii="Sylfaen" w:hAnsi="Sylfaen"/>
                <w:sz w:val="24"/>
                <w:szCs w:val="24"/>
              </w:rPr>
            </w:pPr>
            <w:r w:rsidRPr="006B2D6E">
              <w:rPr>
                <w:rFonts w:ascii="Sylfaen" w:eastAsia="Times New Roman" w:hAnsi="Sylfaen" w:cs="Sylfaen"/>
                <w:b/>
                <w:bCs/>
                <w:color w:val="000000"/>
                <w:sz w:val="24"/>
                <w:szCs w:val="24"/>
              </w:rPr>
              <w:t>Course type</w:t>
            </w:r>
          </w:p>
        </w:tc>
        <w:tc>
          <w:tcPr>
            <w:tcW w:w="8296" w:type="dxa"/>
            <w:gridSpan w:val="3"/>
            <w:shd w:val="clear" w:color="auto" w:fill="FFFFFF" w:themeFill="background1"/>
            <w:vAlign w:val="center"/>
          </w:tcPr>
          <w:p w14:paraId="7086A49E" w14:textId="77777777" w:rsidR="00ED2AF3" w:rsidRPr="006B2D6E" w:rsidRDefault="00ED2AF3" w:rsidP="002510A7">
            <w:pPr>
              <w:shd w:val="clear" w:color="auto" w:fill="FFFFFF"/>
              <w:rPr>
                <w:rFonts w:ascii="Sylfaen" w:eastAsia="Times New Roman" w:hAnsi="Sylfaen" w:cs="Arial"/>
                <w:b/>
                <w:bCs/>
                <w:color w:val="1E2328"/>
                <w:sz w:val="24"/>
                <w:szCs w:val="24"/>
                <w:lang w:eastAsia="hy-AM"/>
              </w:rPr>
            </w:pPr>
            <w:r w:rsidRPr="006B2D6E">
              <w:rPr>
                <w:rFonts w:ascii="Sylfaen" w:hAnsi="Sylfaen"/>
                <w:sz w:val="24"/>
                <w:szCs w:val="24"/>
              </w:rPr>
              <w:t>Compulsory</w:t>
            </w:r>
          </w:p>
        </w:tc>
      </w:tr>
      <w:tr w:rsidR="00ED2AF3" w:rsidRPr="006B2D6E" w14:paraId="3E9E1539" w14:textId="77777777" w:rsidTr="00F75D46">
        <w:tc>
          <w:tcPr>
            <w:tcW w:w="1813" w:type="dxa"/>
            <w:shd w:val="clear" w:color="auto" w:fill="FFFFFF" w:themeFill="background1"/>
            <w:vAlign w:val="center"/>
          </w:tcPr>
          <w:p w14:paraId="03B65C4D" w14:textId="77777777" w:rsidR="00ED2AF3" w:rsidRPr="006B2D6E" w:rsidRDefault="00ED2AF3" w:rsidP="002510A7">
            <w:pPr>
              <w:rPr>
                <w:rFonts w:ascii="Sylfaen" w:hAnsi="Sylfaen"/>
                <w:sz w:val="24"/>
                <w:szCs w:val="24"/>
              </w:rPr>
            </w:pPr>
            <w:r w:rsidRPr="006B2D6E">
              <w:rPr>
                <w:rFonts w:ascii="Sylfaen" w:eastAsia="Times New Roman" w:hAnsi="Sylfaen" w:cs="Sylfaen"/>
                <w:b/>
                <w:bCs/>
                <w:color w:val="000000"/>
                <w:sz w:val="24"/>
                <w:szCs w:val="24"/>
              </w:rPr>
              <w:t>Year of Study</w:t>
            </w:r>
          </w:p>
        </w:tc>
        <w:tc>
          <w:tcPr>
            <w:tcW w:w="8296" w:type="dxa"/>
            <w:gridSpan w:val="3"/>
            <w:shd w:val="clear" w:color="auto" w:fill="FFFFFF" w:themeFill="background1"/>
            <w:vAlign w:val="center"/>
          </w:tcPr>
          <w:p w14:paraId="05FFBA63" w14:textId="77777777" w:rsidR="00ED2AF3" w:rsidRPr="006B2D6E" w:rsidRDefault="00ED2AF3" w:rsidP="002510A7">
            <w:pPr>
              <w:shd w:val="clear" w:color="auto" w:fill="FFFFFF"/>
              <w:rPr>
                <w:rFonts w:ascii="Sylfaen" w:eastAsia="Times New Roman" w:hAnsi="Sylfaen" w:cs="Arial"/>
                <w:b/>
                <w:bCs/>
                <w:color w:val="1E2328"/>
                <w:sz w:val="24"/>
                <w:szCs w:val="24"/>
                <w:lang w:eastAsia="hy-AM"/>
              </w:rPr>
            </w:pPr>
            <w:r w:rsidRPr="006B2D6E">
              <w:rPr>
                <w:rFonts w:ascii="Sylfaen" w:hAnsi="Sylfaen"/>
                <w:sz w:val="24"/>
                <w:szCs w:val="24"/>
              </w:rPr>
              <w:t>1</w:t>
            </w:r>
            <w:r w:rsidRPr="006B2D6E">
              <w:rPr>
                <w:rFonts w:ascii="Sylfaen" w:hAnsi="Sylfaen"/>
                <w:sz w:val="24"/>
                <w:szCs w:val="24"/>
                <w:vertAlign w:val="superscript"/>
              </w:rPr>
              <w:t>st</w:t>
            </w:r>
            <w:r w:rsidRPr="006B2D6E">
              <w:rPr>
                <w:rFonts w:ascii="Sylfaen" w:hAnsi="Sylfaen"/>
                <w:sz w:val="24"/>
                <w:szCs w:val="24"/>
              </w:rPr>
              <w:t xml:space="preserve"> Year </w:t>
            </w:r>
          </w:p>
        </w:tc>
      </w:tr>
      <w:tr w:rsidR="00ED2AF3" w:rsidRPr="006B2D6E" w14:paraId="6D190BFA" w14:textId="77777777" w:rsidTr="00F75D46">
        <w:tc>
          <w:tcPr>
            <w:tcW w:w="1813" w:type="dxa"/>
            <w:shd w:val="clear" w:color="auto" w:fill="FFFFFF" w:themeFill="background1"/>
            <w:vAlign w:val="center"/>
          </w:tcPr>
          <w:p w14:paraId="51A0FA75" w14:textId="77777777" w:rsidR="00ED2AF3" w:rsidRPr="006B2D6E" w:rsidRDefault="00ED2AF3" w:rsidP="002510A7">
            <w:pPr>
              <w:rPr>
                <w:rFonts w:ascii="Sylfaen" w:hAnsi="Sylfaen"/>
                <w:sz w:val="24"/>
                <w:szCs w:val="24"/>
              </w:rPr>
            </w:pPr>
            <w:r w:rsidRPr="006B2D6E">
              <w:rPr>
                <w:rFonts w:ascii="Sylfaen" w:eastAsia="Times New Roman" w:hAnsi="Sylfaen" w:cs="Sylfaen"/>
                <w:b/>
                <w:bCs/>
                <w:color w:val="000000"/>
                <w:sz w:val="24"/>
                <w:szCs w:val="24"/>
              </w:rPr>
              <w:t>Term/Semester</w:t>
            </w:r>
          </w:p>
        </w:tc>
        <w:tc>
          <w:tcPr>
            <w:tcW w:w="8296" w:type="dxa"/>
            <w:gridSpan w:val="3"/>
            <w:shd w:val="clear" w:color="auto" w:fill="FFFFFF" w:themeFill="background1"/>
            <w:vAlign w:val="center"/>
          </w:tcPr>
          <w:p w14:paraId="27B530AC" w14:textId="77777777" w:rsidR="00ED2AF3" w:rsidRPr="006B2D6E" w:rsidRDefault="00ED2AF3" w:rsidP="002510A7">
            <w:pPr>
              <w:shd w:val="clear" w:color="auto" w:fill="FFFFFF"/>
              <w:rPr>
                <w:rFonts w:ascii="Sylfaen" w:eastAsia="Times New Roman" w:hAnsi="Sylfaen" w:cs="Arial"/>
                <w:b/>
                <w:bCs/>
                <w:color w:val="1E2328"/>
                <w:sz w:val="24"/>
                <w:szCs w:val="24"/>
                <w:lang w:eastAsia="hy-AM"/>
              </w:rPr>
            </w:pPr>
            <w:r w:rsidRPr="006B2D6E">
              <w:rPr>
                <w:rFonts w:ascii="Sylfaen" w:hAnsi="Sylfaen"/>
                <w:sz w:val="24"/>
                <w:szCs w:val="24"/>
              </w:rPr>
              <w:t>Fall Semester</w:t>
            </w:r>
          </w:p>
        </w:tc>
      </w:tr>
      <w:tr w:rsidR="00ED2AF3" w:rsidRPr="006B2D6E" w14:paraId="258A398A" w14:textId="77777777" w:rsidTr="00F75D46">
        <w:tc>
          <w:tcPr>
            <w:tcW w:w="1813" w:type="dxa"/>
            <w:shd w:val="clear" w:color="auto" w:fill="FFFFFF" w:themeFill="background1"/>
            <w:vAlign w:val="center"/>
          </w:tcPr>
          <w:p w14:paraId="74ED5952" w14:textId="77777777" w:rsidR="00ED2AF3" w:rsidRPr="006B2D6E" w:rsidRDefault="00ED2AF3" w:rsidP="002510A7">
            <w:pPr>
              <w:rPr>
                <w:rFonts w:ascii="Sylfaen" w:eastAsia="Times New Roman" w:hAnsi="Sylfaen" w:cs="Arial"/>
                <w:b/>
                <w:bCs/>
                <w:color w:val="1E2328"/>
                <w:sz w:val="24"/>
                <w:szCs w:val="24"/>
                <w:lang w:eastAsia="hy-AM"/>
              </w:rPr>
            </w:pPr>
            <w:r w:rsidRPr="006B2D6E">
              <w:rPr>
                <w:rFonts w:ascii="Sylfaen" w:eastAsia="Times New Roman" w:hAnsi="Sylfaen" w:cs="Sylfaen"/>
                <w:b/>
                <w:bCs/>
                <w:color w:val="000000"/>
                <w:sz w:val="24"/>
                <w:szCs w:val="24"/>
              </w:rPr>
              <w:t>Credits awarded</w:t>
            </w:r>
          </w:p>
        </w:tc>
        <w:tc>
          <w:tcPr>
            <w:tcW w:w="8296" w:type="dxa"/>
            <w:gridSpan w:val="3"/>
            <w:shd w:val="clear" w:color="auto" w:fill="FFFFFF" w:themeFill="background1"/>
            <w:vAlign w:val="center"/>
          </w:tcPr>
          <w:p w14:paraId="5088A762" w14:textId="77777777" w:rsidR="00ED2AF3" w:rsidRPr="006B2D6E" w:rsidRDefault="00ED2AF3" w:rsidP="002510A7">
            <w:pPr>
              <w:shd w:val="clear" w:color="auto" w:fill="FFFFFF"/>
              <w:rPr>
                <w:rFonts w:ascii="Sylfaen" w:eastAsia="Times New Roman" w:hAnsi="Sylfaen" w:cs="Arial"/>
                <w:b/>
                <w:bCs/>
                <w:color w:val="1E2328"/>
                <w:sz w:val="24"/>
                <w:szCs w:val="24"/>
                <w:lang w:eastAsia="hy-AM"/>
              </w:rPr>
            </w:pPr>
            <w:r w:rsidRPr="006B2D6E">
              <w:rPr>
                <w:rFonts w:ascii="Sylfaen" w:hAnsi="Sylfaen"/>
                <w:sz w:val="24"/>
                <w:szCs w:val="24"/>
              </w:rPr>
              <w:t>3</w:t>
            </w:r>
            <w:r w:rsidRPr="006B2D6E">
              <w:rPr>
                <w:rFonts w:ascii="Sylfaen" w:hAnsi="Sylfaen"/>
                <w:sz w:val="24"/>
                <w:szCs w:val="24"/>
                <w:lang w:val="ru-RU"/>
              </w:rPr>
              <w:t xml:space="preserve"> </w:t>
            </w:r>
            <w:r w:rsidRPr="006B2D6E">
              <w:rPr>
                <w:rFonts w:ascii="Sylfaen" w:hAnsi="Sylfaen"/>
                <w:sz w:val="24"/>
                <w:szCs w:val="24"/>
              </w:rPr>
              <w:t>(ECTS)</w:t>
            </w:r>
          </w:p>
        </w:tc>
      </w:tr>
      <w:tr w:rsidR="00ED2AF3" w:rsidRPr="006B2D6E" w14:paraId="7040D798" w14:textId="77777777" w:rsidTr="00F75D46">
        <w:tc>
          <w:tcPr>
            <w:tcW w:w="1813" w:type="dxa"/>
            <w:shd w:val="clear" w:color="auto" w:fill="FFFFFF" w:themeFill="background1"/>
            <w:vAlign w:val="center"/>
          </w:tcPr>
          <w:p w14:paraId="42CE1BEE" w14:textId="38A08C41" w:rsidR="00ED2AF3" w:rsidRPr="006B2D6E" w:rsidRDefault="00E55AC3" w:rsidP="002510A7">
            <w:pPr>
              <w:rPr>
                <w:rFonts w:ascii="Sylfaen" w:eastAsia="Times New Roman" w:hAnsi="Sylfaen" w:cs="Arial"/>
                <w:b/>
                <w:bCs/>
                <w:color w:val="1E2328"/>
                <w:sz w:val="24"/>
                <w:szCs w:val="24"/>
                <w:lang w:eastAsia="hy-AM"/>
              </w:rPr>
            </w:pPr>
            <w:r w:rsidRPr="006B2D6E">
              <w:rPr>
                <w:rFonts w:ascii="Sylfaen" w:eastAsia="Times New Roman" w:hAnsi="Sylfaen" w:cs="Sylfaen"/>
                <w:b/>
                <w:bCs/>
                <w:color w:val="000000"/>
                <w:sz w:val="24"/>
                <w:szCs w:val="24"/>
              </w:rPr>
              <w:t>Course implementation level</w:t>
            </w:r>
          </w:p>
        </w:tc>
        <w:tc>
          <w:tcPr>
            <w:tcW w:w="8296" w:type="dxa"/>
            <w:gridSpan w:val="3"/>
            <w:shd w:val="clear" w:color="auto" w:fill="FFFFFF" w:themeFill="background1"/>
            <w:vAlign w:val="center"/>
          </w:tcPr>
          <w:p w14:paraId="78124729" w14:textId="77777777" w:rsidR="00ED2AF3" w:rsidRPr="006B2D6E" w:rsidRDefault="00ED2AF3" w:rsidP="002510A7">
            <w:pPr>
              <w:shd w:val="clear" w:color="auto" w:fill="FFFFFF"/>
              <w:rPr>
                <w:rFonts w:ascii="Sylfaen" w:eastAsia="Times New Roman" w:hAnsi="Sylfaen" w:cs="Arial"/>
                <w:b/>
                <w:bCs/>
                <w:color w:val="1E2328"/>
                <w:sz w:val="24"/>
                <w:szCs w:val="24"/>
                <w:lang w:eastAsia="hy-AM"/>
              </w:rPr>
            </w:pPr>
            <w:r w:rsidRPr="006B2D6E">
              <w:rPr>
                <w:rFonts w:ascii="Sylfaen" w:hAnsi="Sylfaen"/>
                <w:sz w:val="24"/>
                <w:szCs w:val="24"/>
              </w:rPr>
              <w:t>PhD</w:t>
            </w:r>
          </w:p>
        </w:tc>
      </w:tr>
      <w:tr w:rsidR="00ED2AF3" w:rsidRPr="006B2D6E" w14:paraId="1D28E1A9" w14:textId="77777777" w:rsidTr="00F75D46">
        <w:tc>
          <w:tcPr>
            <w:tcW w:w="1813" w:type="dxa"/>
            <w:shd w:val="clear" w:color="auto" w:fill="FFFFFF" w:themeFill="background1"/>
            <w:vAlign w:val="center"/>
          </w:tcPr>
          <w:p w14:paraId="029BCB0C" w14:textId="77777777" w:rsidR="00ED2AF3" w:rsidRPr="006B2D6E" w:rsidRDefault="00ED2AF3" w:rsidP="002510A7">
            <w:pPr>
              <w:rPr>
                <w:rFonts w:ascii="Sylfaen" w:eastAsia="Times New Roman" w:hAnsi="Sylfaen" w:cs="Arial"/>
                <w:b/>
                <w:bCs/>
                <w:color w:val="1E2328"/>
                <w:sz w:val="24"/>
                <w:szCs w:val="24"/>
                <w:lang w:eastAsia="hy-AM"/>
              </w:rPr>
            </w:pPr>
            <w:r w:rsidRPr="006B2D6E">
              <w:rPr>
                <w:rFonts w:ascii="Sylfaen" w:eastAsia="Times New Roman" w:hAnsi="Sylfaen" w:cs="Sylfaen"/>
                <w:b/>
                <w:bCs/>
                <w:color w:val="000000"/>
                <w:sz w:val="24"/>
                <w:szCs w:val="24"/>
              </w:rPr>
              <w:t>Enrollment status</w:t>
            </w:r>
          </w:p>
        </w:tc>
        <w:tc>
          <w:tcPr>
            <w:tcW w:w="8296" w:type="dxa"/>
            <w:gridSpan w:val="3"/>
            <w:shd w:val="clear" w:color="auto" w:fill="FFFFFF" w:themeFill="background1"/>
            <w:vAlign w:val="center"/>
          </w:tcPr>
          <w:p w14:paraId="2DC94355" w14:textId="77777777" w:rsidR="00ED2AF3" w:rsidRPr="006B2D6E" w:rsidRDefault="00ED2AF3" w:rsidP="002510A7">
            <w:pPr>
              <w:shd w:val="clear" w:color="auto" w:fill="FFFFFF"/>
              <w:rPr>
                <w:rFonts w:ascii="Sylfaen" w:eastAsia="Times New Roman" w:hAnsi="Sylfaen" w:cs="Arial"/>
                <w:b/>
                <w:bCs/>
                <w:color w:val="1E2328"/>
                <w:sz w:val="24"/>
                <w:szCs w:val="24"/>
                <w:lang w:eastAsia="hy-AM"/>
              </w:rPr>
            </w:pPr>
            <w:r w:rsidRPr="006B2D6E">
              <w:rPr>
                <w:rFonts w:ascii="Sylfaen" w:eastAsia="Times New Roman" w:hAnsi="Sylfaen"/>
                <w:color w:val="000000"/>
                <w:sz w:val="24"/>
                <w:szCs w:val="24"/>
              </w:rPr>
              <w:t>Full-Time</w:t>
            </w:r>
          </w:p>
        </w:tc>
      </w:tr>
      <w:tr w:rsidR="00ED2AF3" w:rsidRPr="006B2D6E" w14:paraId="1BCC2BFC" w14:textId="77777777" w:rsidTr="00F75D46">
        <w:tc>
          <w:tcPr>
            <w:tcW w:w="1813" w:type="dxa"/>
            <w:tcBorders>
              <w:bottom w:val="single" w:sz="4" w:space="0" w:color="auto"/>
            </w:tcBorders>
            <w:shd w:val="clear" w:color="auto" w:fill="FFFFFF" w:themeFill="background1"/>
            <w:vAlign w:val="center"/>
          </w:tcPr>
          <w:p w14:paraId="4465C957" w14:textId="77777777" w:rsidR="00ED2AF3" w:rsidRPr="006B2D6E" w:rsidRDefault="00ED2AF3" w:rsidP="002510A7">
            <w:pPr>
              <w:rPr>
                <w:rFonts w:ascii="Sylfaen" w:eastAsia="Times New Roman" w:hAnsi="Sylfaen" w:cs="Arial"/>
                <w:b/>
                <w:bCs/>
                <w:color w:val="1E2328"/>
                <w:sz w:val="24"/>
                <w:szCs w:val="24"/>
                <w:lang w:eastAsia="hy-AM"/>
              </w:rPr>
            </w:pPr>
            <w:r w:rsidRPr="006B2D6E">
              <w:rPr>
                <w:rFonts w:ascii="Sylfaen" w:hAnsi="Sylfaen"/>
                <w:b/>
                <w:sz w:val="24"/>
                <w:szCs w:val="24"/>
              </w:rPr>
              <w:t xml:space="preserve">Prerequisites and </w:t>
            </w:r>
            <w:r w:rsidRPr="006B2D6E">
              <w:rPr>
                <w:rFonts w:ascii="Sylfaen" w:hAnsi="Sylfaen"/>
                <w:b/>
                <w:sz w:val="24"/>
                <w:szCs w:val="24"/>
              </w:rPr>
              <w:br/>
              <w:t>co-requisites (if applicable):</w:t>
            </w:r>
          </w:p>
        </w:tc>
        <w:tc>
          <w:tcPr>
            <w:tcW w:w="8296" w:type="dxa"/>
            <w:gridSpan w:val="3"/>
            <w:tcBorders>
              <w:bottom w:val="single" w:sz="4" w:space="0" w:color="auto"/>
            </w:tcBorders>
            <w:shd w:val="clear" w:color="auto" w:fill="FFFFFF" w:themeFill="background1"/>
            <w:vAlign w:val="center"/>
          </w:tcPr>
          <w:p w14:paraId="0FE9EA3F" w14:textId="77777777" w:rsidR="00ED2AF3" w:rsidRPr="006B2D6E" w:rsidRDefault="00ED2AF3" w:rsidP="002510A7">
            <w:pPr>
              <w:shd w:val="clear" w:color="auto" w:fill="FFFFFF"/>
              <w:rPr>
                <w:rFonts w:ascii="Sylfaen" w:eastAsia="Times New Roman" w:hAnsi="Sylfaen" w:cs="Arial"/>
                <w:b/>
                <w:bCs/>
                <w:color w:val="1E2328"/>
                <w:sz w:val="24"/>
                <w:szCs w:val="24"/>
                <w:lang w:eastAsia="hy-AM"/>
              </w:rPr>
            </w:pPr>
            <w:r w:rsidRPr="006B2D6E">
              <w:rPr>
                <w:rFonts w:ascii="Sylfaen" w:eastAsia="Times New Roman" w:hAnsi="Sylfaen"/>
                <w:sz w:val="24"/>
                <w:szCs w:val="24"/>
              </w:rPr>
              <w:t>There are no mandatory prerequisites for this course.</w:t>
            </w:r>
          </w:p>
        </w:tc>
      </w:tr>
      <w:tr w:rsidR="00ED2AF3" w:rsidRPr="006B2D6E" w14:paraId="20755AB2" w14:textId="77777777" w:rsidTr="00F75D46">
        <w:trPr>
          <w:trHeight w:val="332"/>
        </w:trPr>
        <w:tc>
          <w:tcPr>
            <w:tcW w:w="10120" w:type="dxa"/>
            <w:gridSpan w:val="4"/>
            <w:tcBorders>
              <w:top w:val="single" w:sz="4" w:space="0" w:color="auto"/>
              <w:left w:val="nil"/>
              <w:bottom w:val="single" w:sz="4" w:space="0" w:color="auto"/>
              <w:right w:val="nil"/>
            </w:tcBorders>
            <w:shd w:val="clear" w:color="auto" w:fill="FFFFFF" w:themeFill="background1"/>
            <w:vAlign w:val="center"/>
          </w:tcPr>
          <w:p w14:paraId="02C025C3" w14:textId="77777777" w:rsidR="00ED2AF3" w:rsidRPr="006B2D6E" w:rsidRDefault="00ED2AF3" w:rsidP="002510A7">
            <w:pPr>
              <w:shd w:val="clear" w:color="auto" w:fill="FFFFFF"/>
              <w:rPr>
                <w:rFonts w:ascii="Sylfaen" w:eastAsia="Times New Roman" w:hAnsi="Sylfaen"/>
                <w:sz w:val="24"/>
                <w:szCs w:val="24"/>
              </w:rPr>
            </w:pPr>
          </w:p>
        </w:tc>
      </w:tr>
      <w:tr w:rsidR="00ED2AF3" w:rsidRPr="006B2D6E" w14:paraId="18AE3B4E" w14:textId="77777777" w:rsidTr="00F75D46">
        <w:trPr>
          <w:trHeight w:val="485"/>
        </w:trPr>
        <w:tc>
          <w:tcPr>
            <w:tcW w:w="10120" w:type="dxa"/>
            <w:gridSpan w:val="4"/>
            <w:tcBorders>
              <w:top w:val="single" w:sz="4" w:space="0" w:color="auto"/>
            </w:tcBorders>
            <w:shd w:val="clear" w:color="auto" w:fill="FFFFFF" w:themeFill="background1"/>
            <w:vAlign w:val="center"/>
          </w:tcPr>
          <w:p w14:paraId="512522A0" w14:textId="77777777" w:rsidR="00ED2AF3" w:rsidRPr="006B2D6E" w:rsidRDefault="00ED2AF3" w:rsidP="002510A7">
            <w:pPr>
              <w:shd w:val="clear" w:color="auto" w:fill="FFFFFF"/>
              <w:jc w:val="center"/>
              <w:rPr>
                <w:rFonts w:ascii="Sylfaen" w:eastAsia="Times New Roman" w:hAnsi="Sylfaen"/>
                <w:sz w:val="24"/>
                <w:szCs w:val="24"/>
              </w:rPr>
            </w:pPr>
            <w:r w:rsidRPr="006B2D6E">
              <w:rPr>
                <w:rFonts w:ascii="Sylfaen" w:eastAsia="Times New Roman" w:hAnsi="Sylfaen" w:cs="Sylfaen"/>
                <w:b/>
                <w:color w:val="000000"/>
                <w:sz w:val="24"/>
                <w:szCs w:val="24"/>
              </w:rPr>
              <w:t>Lecturer’s details</w:t>
            </w:r>
          </w:p>
        </w:tc>
      </w:tr>
      <w:tr w:rsidR="00ED2AF3" w:rsidRPr="006B2D6E" w14:paraId="2721DD98" w14:textId="77777777" w:rsidTr="00F75D46">
        <w:tc>
          <w:tcPr>
            <w:tcW w:w="1813" w:type="dxa"/>
            <w:shd w:val="clear" w:color="auto" w:fill="FFFFFF" w:themeFill="background1"/>
            <w:vAlign w:val="center"/>
          </w:tcPr>
          <w:p w14:paraId="6F25D761" w14:textId="77777777" w:rsidR="00ED2AF3" w:rsidRPr="006B2D6E" w:rsidRDefault="00ED2AF3" w:rsidP="002510A7">
            <w:pPr>
              <w:rPr>
                <w:rFonts w:ascii="Sylfaen" w:eastAsia="Times New Roman" w:hAnsi="Sylfaen" w:cs="Sylfaen"/>
                <w:b/>
                <w:bCs/>
                <w:color w:val="000000"/>
                <w:sz w:val="24"/>
                <w:szCs w:val="24"/>
              </w:rPr>
            </w:pPr>
            <w:r w:rsidRPr="006B2D6E">
              <w:rPr>
                <w:rFonts w:ascii="Sylfaen" w:eastAsia="Times New Roman" w:hAnsi="Sylfaen" w:cs="Sylfaen"/>
                <w:b/>
                <w:bCs/>
                <w:color w:val="000000"/>
                <w:sz w:val="24"/>
                <w:szCs w:val="24"/>
              </w:rPr>
              <w:t>Name, surname</w:t>
            </w:r>
          </w:p>
        </w:tc>
        <w:tc>
          <w:tcPr>
            <w:tcW w:w="8296" w:type="dxa"/>
            <w:gridSpan w:val="3"/>
            <w:shd w:val="clear" w:color="auto" w:fill="FFFFFF" w:themeFill="background1"/>
            <w:vAlign w:val="center"/>
          </w:tcPr>
          <w:p w14:paraId="19C49F59" w14:textId="77777777" w:rsidR="00ED2AF3" w:rsidRPr="006B2D6E" w:rsidRDefault="00ED2AF3" w:rsidP="002510A7">
            <w:pPr>
              <w:shd w:val="clear" w:color="auto" w:fill="FFFFFF"/>
              <w:rPr>
                <w:rFonts w:ascii="Sylfaen" w:eastAsia="Times New Roman" w:hAnsi="Sylfaen"/>
                <w:sz w:val="24"/>
                <w:szCs w:val="24"/>
              </w:rPr>
            </w:pPr>
            <w:r w:rsidRPr="006B2D6E">
              <w:rPr>
                <w:rFonts w:ascii="Sylfaen" w:eastAsia="Times New Roman" w:hAnsi="Sylfaen" w:cs="Courier New"/>
                <w:color w:val="000000"/>
                <w:sz w:val="24"/>
                <w:szCs w:val="24"/>
              </w:rPr>
              <w:t>Varazdat Hovhannisyan</w:t>
            </w:r>
          </w:p>
        </w:tc>
      </w:tr>
      <w:tr w:rsidR="00ED2AF3" w:rsidRPr="006B2D6E" w14:paraId="673B2110" w14:textId="77777777" w:rsidTr="00F75D46">
        <w:tc>
          <w:tcPr>
            <w:tcW w:w="1813" w:type="dxa"/>
            <w:shd w:val="clear" w:color="auto" w:fill="FFFFFF" w:themeFill="background1"/>
            <w:vAlign w:val="center"/>
          </w:tcPr>
          <w:p w14:paraId="593ED5E7" w14:textId="77777777" w:rsidR="00ED2AF3" w:rsidRPr="006B2D6E" w:rsidRDefault="00ED2AF3" w:rsidP="002510A7">
            <w:pPr>
              <w:rPr>
                <w:rFonts w:ascii="Sylfaen" w:eastAsia="Times New Roman" w:hAnsi="Sylfaen" w:cs="Sylfaen"/>
                <w:b/>
                <w:bCs/>
                <w:color w:val="000000"/>
                <w:sz w:val="24"/>
                <w:szCs w:val="24"/>
              </w:rPr>
            </w:pPr>
            <w:r w:rsidRPr="006B2D6E">
              <w:rPr>
                <w:rFonts w:ascii="Sylfaen" w:eastAsia="Times New Roman" w:hAnsi="Sylfaen" w:cs="Sylfaen"/>
                <w:b/>
                <w:bCs/>
                <w:color w:val="000000"/>
                <w:sz w:val="24"/>
                <w:szCs w:val="24"/>
              </w:rPr>
              <w:t>Academic title</w:t>
            </w:r>
          </w:p>
        </w:tc>
        <w:tc>
          <w:tcPr>
            <w:tcW w:w="8296" w:type="dxa"/>
            <w:gridSpan w:val="3"/>
            <w:shd w:val="clear" w:color="auto" w:fill="FFFFFF" w:themeFill="background1"/>
            <w:vAlign w:val="center"/>
          </w:tcPr>
          <w:p w14:paraId="5AA0D5E9" w14:textId="77777777" w:rsidR="00ED2AF3" w:rsidRPr="006B2D6E" w:rsidRDefault="00ED2AF3" w:rsidP="002510A7">
            <w:pPr>
              <w:shd w:val="clear" w:color="auto" w:fill="FFFFFF"/>
              <w:rPr>
                <w:rFonts w:ascii="Sylfaen" w:eastAsia="Times New Roman" w:hAnsi="Sylfaen"/>
                <w:sz w:val="24"/>
                <w:szCs w:val="24"/>
              </w:rPr>
            </w:pPr>
            <w:r w:rsidRPr="006B2D6E">
              <w:rPr>
                <w:rFonts w:ascii="Sylfaen" w:eastAsia="Times New Roman" w:hAnsi="Sylfaen" w:cs="Courier New"/>
                <w:color w:val="000000"/>
                <w:sz w:val="24"/>
                <w:szCs w:val="24"/>
              </w:rPr>
              <w:t xml:space="preserve">Associate Professor </w:t>
            </w:r>
          </w:p>
        </w:tc>
      </w:tr>
      <w:tr w:rsidR="00ED2AF3" w:rsidRPr="006B2D6E" w14:paraId="023B5B10" w14:textId="77777777" w:rsidTr="00F75D46">
        <w:tc>
          <w:tcPr>
            <w:tcW w:w="1813" w:type="dxa"/>
            <w:shd w:val="clear" w:color="auto" w:fill="FFFFFF" w:themeFill="background1"/>
            <w:vAlign w:val="center"/>
          </w:tcPr>
          <w:p w14:paraId="62703F59" w14:textId="77777777" w:rsidR="00ED2AF3" w:rsidRPr="006B2D6E" w:rsidRDefault="00ED2AF3" w:rsidP="002510A7">
            <w:pPr>
              <w:rPr>
                <w:rFonts w:ascii="Sylfaen" w:eastAsia="Times New Roman" w:hAnsi="Sylfaen" w:cs="Sylfaen"/>
                <w:b/>
                <w:bCs/>
                <w:color w:val="000000"/>
                <w:sz w:val="24"/>
                <w:szCs w:val="24"/>
              </w:rPr>
            </w:pPr>
            <w:r w:rsidRPr="006B2D6E">
              <w:rPr>
                <w:rFonts w:ascii="Sylfaen" w:eastAsia="Times New Roman" w:hAnsi="Sylfaen" w:cs="Sylfaen"/>
                <w:b/>
                <w:bCs/>
                <w:color w:val="000000"/>
                <w:sz w:val="24"/>
                <w:szCs w:val="24"/>
              </w:rPr>
              <w:lastRenderedPageBreak/>
              <w:t>Contact details</w:t>
            </w:r>
            <w:r w:rsidRPr="006B2D6E">
              <w:rPr>
                <w:rFonts w:ascii="Sylfaen" w:eastAsia="Times New Roman" w:hAnsi="Sylfaen"/>
                <w:b/>
                <w:bCs/>
                <w:color w:val="000000"/>
                <w:sz w:val="24"/>
                <w:szCs w:val="24"/>
              </w:rPr>
              <w:t xml:space="preserve"> </w:t>
            </w:r>
          </w:p>
        </w:tc>
        <w:tc>
          <w:tcPr>
            <w:tcW w:w="8296" w:type="dxa"/>
            <w:gridSpan w:val="3"/>
            <w:shd w:val="clear" w:color="auto" w:fill="FFFFFF" w:themeFill="background1"/>
            <w:vAlign w:val="center"/>
          </w:tcPr>
          <w:p w14:paraId="073B1FB0" w14:textId="77777777" w:rsidR="00ED2AF3" w:rsidRPr="006B2D6E" w:rsidRDefault="00ED2AF3" w:rsidP="002510A7">
            <w:pPr>
              <w:shd w:val="clear" w:color="auto" w:fill="FFFFFF"/>
              <w:rPr>
                <w:rFonts w:ascii="Sylfaen" w:eastAsia="Times New Roman" w:hAnsi="Sylfaen"/>
                <w:sz w:val="24"/>
                <w:szCs w:val="24"/>
              </w:rPr>
            </w:pPr>
            <w:r w:rsidRPr="006B2D6E">
              <w:rPr>
                <w:rFonts w:ascii="Sylfaen" w:eastAsia="Times New Roman" w:hAnsi="Sylfaen"/>
                <w:color w:val="000000"/>
                <w:sz w:val="24"/>
                <w:szCs w:val="24"/>
              </w:rPr>
              <w:t xml:space="preserve">Email: </w:t>
            </w:r>
            <w:hyperlink r:id="rId5" w:history="1">
              <w:r w:rsidRPr="006B2D6E">
                <w:rPr>
                  <w:rStyle w:val="Hyperlink"/>
                  <w:rFonts w:ascii="Sylfaen" w:eastAsia="Times New Roman" w:hAnsi="Sylfaen"/>
                  <w:sz w:val="24"/>
                  <w:szCs w:val="24"/>
                </w:rPr>
                <w:t>vhovhannisyan@nuaca.am</w:t>
              </w:r>
            </w:hyperlink>
          </w:p>
        </w:tc>
      </w:tr>
      <w:tr w:rsidR="00ED2AF3" w:rsidRPr="006B2D6E" w14:paraId="63312269" w14:textId="77777777" w:rsidTr="00F75D46">
        <w:tc>
          <w:tcPr>
            <w:tcW w:w="1813" w:type="dxa"/>
            <w:tcBorders>
              <w:bottom w:val="single" w:sz="4" w:space="0" w:color="auto"/>
            </w:tcBorders>
            <w:shd w:val="clear" w:color="auto" w:fill="FFFFFF" w:themeFill="background1"/>
            <w:vAlign w:val="center"/>
          </w:tcPr>
          <w:p w14:paraId="3A212A2A" w14:textId="77777777" w:rsidR="00ED2AF3" w:rsidRPr="006B2D6E" w:rsidRDefault="00ED2AF3" w:rsidP="002510A7">
            <w:pPr>
              <w:rPr>
                <w:rFonts w:ascii="Sylfaen" w:eastAsia="Times New Roman" w:hAnsi="Sylfaen" w:cs="Sylfaen"/>
                <w:b/>
                <w:bCs/>
                <w:color w:val="000000"/>
                <w:sz w:val="24"/>
                <w:szCs w:val="24"/>
              </w:rPr>
            </w:pPr>
            <w:r w:rsidRPr="006B2D6E">
              <w:rPr>
                <w:rFonts w:ascii="Sylfaen" w:eastAsia="Times New Roman" w:hAnsi="Sylfaen" w:cs="Sylfaen"/>
                <w:b/>
                <w:bCs/>
                <w:color w:val="000000"/>
                <w:sz w:val="24"/>
                <w:szCs w:val="24"/>
              </w:rPr>
              <w:t>Office hours and</w:t>
            </w:r>
          </w:p>
          <w:p w14:paraId="255B4D53" w14:textId="77777777" w:rsidR="00ED2AF3" w:rsidRPr="006B2D6E" w:rsidRDefault="00ED2AF3" w:rsidP="002510A7">
            <w:pPr>
              <w:rPr>
                <w:rFonts w:ascii="Sylfaen" w:eastAsia="Times New Roman" w:hAnsi="Sylfaen" w:cs="Sylfaen"/>
                <w:b/>
                <w:bCs/>
                <w:color w:val="000000"/>
                <w:sz w:val="24"/>
                <w:szCs w:val="24"/>
              </w:rPr>
            </w:pPr>
            <w:r w:rsidRPr="006B2D6E">
              <w:rPr>
                <w:rFonts w:ascii="Sylfaen" w:eastAsia="Times New Roman" w:hAnsi="Sylfaen" w:cs="Sylfaen"/>
                <w:b/>
                <w:bCs/>
                <w:color w:val="000000"/>
                <w:sz w:val="24"/>
                <w:szCs w:val="24"/>
              </w:rPr>
              <w:t>consultation schedule</w:t>
            </w:r>
          </w:p>
        </w:tc>
        <w:tc>
          <w:tcPr>
            <w:tcW w:w="8296" w:type="dxa"/>
            <w:gridSpan w:val="3"/>
            <w:tcBorders>
              <w:bottom w:val="single" w:sz="4" w:space="0" w:color="auto"/>
            </w:tcBorders>
            <w:shd w:val="clear" w:color="auto" w:fill="FFFFFF" w:themeFill="background1"/>
            <w:vAlign w:val="center"/>
          </w:tcPr>
          <w:p w14:paraId="3AB23F3F" w14:textId="77777777" w:rsidR="00ED2AF3" w:rsidRPr="006B2D6E" w:rsidRDefault="00ED2AF3" w:rsidP="002510A7">
            <w:pPr>
              <w:shd w:val="clear" w:color="auto" w:fill="FFFFFF"/>
              <w:rPr>
                <w:rFonts w:ascii="Sylfaen" w:eastAsia="Times New Roman" w:hAnsi="Sylfaen"/>
                <w:sz w:val="24"/>
                <w:szCs w:val="24"/>
              </w:rPr>
            </w:pPr>
            <w:r w:rsidRPr="006B2D6E">
              <w:rPr>
                <w:rFonts w:ascii="Sylfaen" w:eastAsia="Times New Roman" w:hAnsi="Sylfaen"/>
                <w:color w:val="000000"/>
                <w:sz w:val="24"/>
                <w:szCs w:val="24"/>
              </w:rPr>
              <w:t>10:00-1</w:t>
            </w:r>
            <w:r w:rsidRPr="006B2D6E">
              <w:rPr>
                <w:rFonts w:ascii="Sylfaen" w:eastAsia="Times New Roman" w:hAnsi="Sylfaen"/>
                <w:color w:val="000000"/>
                <w:sz w:val="24"/>
                <w:szCs w:val="24"/>
                <w:lang w:val="hy-AM"/>
              </w:rPr>
              <w:t>6</w:t>
            </w:r>
            <w:r w:rsidRPr="006B2D6E">
              <w:rPr>
                <w:rFonts w:ascii="Sylfaen" w:eastAsia="Times New Roman" w:hAnsi="Sylfaen"/>
                <w:color w:val="000000"/>
                <w:sz w:val="24"/>
                <w:szCs w:val="24"/>
              </w:rPr>
              <w:t>:30, Monday</w:t>
            </w:r>
            <w:r w:rsidRPr="006B2D6E">
              <w:rPr>
                <w:rFonts w:ascii="Sylfaen" w:eastAsia="Times New Roman" w:hAnsi="Sylfaen"/>
                <w:color w:val="000000"/>
                <w:sz w:val="24"/>
                <w:szCs w:val="24"/>
                <w:lang w:val="hy-AM"/>
              </w:rPr>
              <w:t xml:space="preserve"> - </w:t>
            </w:r>
            <w:r w:rsidRPr="006B2D6E">
              <w:rPr>
                <w:rFonts w:ascii="Sylfaen" w:eastAsia="Times New Roman" w:hAnsi="Sylfaen"/>
                <w:color w:val="000000"/>
                <w:sz w:val="24"/>
                <w:szCs w:val="24"/>
              </w:rPr>
              <w:t>Friday</w:t>
            </w:r>
          </w:p>
        </w:tc>
      </w:tr>
      <w:tr w:rsidR="00ED2AF3" w:rsidRPr="006B2D6E" w14:paraId="3A71506C" w14:textId="77777777" w:rsidTr="00F75D46">
        <w:tc>
          <w:tcPr>
            <w:tcW w:w="10120" w:type="dxa"/>
            <w:gridSpan w:val="4"/>
            <w:tcBorders>
              <w:top w:val="single" w:sz="4" w:space="0" w:color="auto"/>
              <w:left w:val="nil"/>
              <w:bottom w:val="single" w:sz="4" w:space="0" w:color="auto"/>
              <w:right w:val="nil"/>
            </w:tcBorders>
            <w:shd w:val="clear" w:color="auto" w:fill="FFFFFF" w:themeFill="background1"/>
            <w:vAlign w:val="center"/>
          </w:tcPr>
          <w:p w14:paraId="6F01FDC5" w14:textId="77777777" w:rsidR="00ED2AF3" w:rsidRPr="006B2D6E" w:rsidRDefault="00ED2AF3" w:rsidP="002510A7">
            <w:pPr>
              <w:shd w:val="clear" w:color="auto" w:fill="FFFFFF"/>
              <w:rPr>
                <w:rFonts w:ascii="Sylfaen" w:eastAsia="Times New Roman" w:hAnsi="Sylfaen"/>
                <w:sz w:val="24"/>
                <w:szCs w:val="24"/>
              </w:rPr>
            </w:pPr>
          </w:p>
        </w:tc>
      </w:tr>
      <w:tr w:rsidR="00ED2AF3" w:rsidRPr="006B2D6E" w14:paraId="00473094" w14:textId="77777777" w:rsidTr="00F75D46">
        <w:trPr>
          <w:trHeight w:val="386"/>
        </w:trPr>
        <w:tc>
          <w:tcPr>
            <w:tcW w:w="10120" w:type="dxa"/>
            <w:gridSpan w:val="4"/>
            <w:tcBorders>
              <w:top w:val="single" w:sz="4" w:space="0" w:color="auto"/>
            </w:tcBorders>
            <w:shd w:val="clear" w:color="auto" w:fill="FFFFFF" w:themeFill="background1"/>
            <w:vAlign w:val="center"/>
          </w:tcPr>
          <w:p w14:paraId="282721C4" w14:textId="77777777" w:rsidR="00ED2AF3" w:rsidRPr="006B2D6E" w:rsidRDefault="00ED2AF3" w:rsidP="002510A7">
            <w:pPr>
              <w:shd w:val="clear" w:color="auto" w:fill="FFFFFF"/>
              <w:jc w:val="center"/>
              <w:rPr>
                <w:rFonts w:ascii="Sylfaen" w:eastAsia="Times New Roman" w:hAnsi="Sylfaen"/>
                <w:sz w:val="24"/>
                <w:szCs w:val="24"/>
              </w:rPr>
            </w:pPr>
            <w:r w:rsidRPr="006B2D6E">
              <w:rPr>
                <w:rFonts w:ascii="Sylfaen" w:eastAsia="Times New Roman" w:hAnsi="Sylfaen" w:cs="Sylfaen"/>
                <w:b/>
                <w:color w:val="000000"/>
                <w:sz w:val="24"/>
                <w:szCs w:val="24"/>
              </w:rPr>
              <w:t>Course Structure</w:t>
            </w:r>
          </w:p>
        </w:tc>
      </w:tr>
      <w:tr w:rsidR="00ED2AF3" w:rsidRPr="006B2D6E" w14:paraId="18181167" w14:textId="77777777" w:rsidTr="00F75D46">
        <w:tc>
          <w:tcPr>
            <w:tcW w:w="1813" w:type="dxa"/>
            <w:shd w:val="clear" w:color="auto" w:fill="FFFFFF" w:themeFill="background1"/>
            <w:vAlign w:val="center"/>
          </w:tcPr>
          <w:p w14:paraId="461F3F1C" w14:textId="77777777" w:rsidR="00ED2AF3" w:rsidRPr="006B2D6E" w:rsidRDefault="00ED2AF3" w:rsidP="002510A7">
            <w:pPr>
              <w:rPr>
                <w:rFonts w:ascii="Sylfaen" w:eastAsia="Times New Roman" w:hAnsi="Sylfaen" w:cs="Arial"/>
                <w:b/>
                <w:bCs/>
                <w:color w:val="1E2328"/>
                <w:sz w:val="24"/>
                <w:szCs w:val="24"/>
                <w:lang w:eastAsia="hy-AM"/>
              </w:rPr>
            </w:pPr>
            <w:r w:rsidRPr="006B2D6E">
              <w:rPr>
                <w:rFonts w:ascii="Sylfaen" w:eastAsia="Times New Roman" w:hAnsi="Sylfaen" w:cs="Arial"/>
                <w:b/>
                <w:bCs/>
                <w:color w:val="1E2328"/>
                <w:sz w:val="24"/>
                <w:szCs w:val="24"/>
                <w:lang w:eastAsia="hy-AM"/>
              </w:rPr>
              <w:t xml:space="preserve">Type (compulsory/ optional): </w:t>
            </w:r>
          </w:p>
        </w:tc>
        <w:tc>
          <w:tcPr>
            <w:tcW w:w="8296" w:type="dxa"/>
            <w:gridSpan w:val="3"/>
            <w:shd w:val="clear" w:color="auto" w:fill="FFFFFF" w:themeFill="background1"/>
            <w:vAlign w:val="center"/>
          </w:tcPr>
          <w:p w14:paraId="37C4E87F" w14:textId="77777777" w:rsidR="00ED2AF3" w:rsidRPr="006B2D6E" w:rsidRDefault="00ED2AF3" w:rsidP="002510A7">
            <w:pPr>
              <w:shd w:val="clear" w:color="auto" w:fill="FFFFFF"/>
              <w:rPr>
                <w:rFonts w:ascii="Sylfaen" w:eastAsia="Times New Roman" w:hAnsi="Sylfaen" w:cs="Arial"/>
                <w:color w:val="1E2328"/>
                <w:sz w:val="24"/>
                <w:szCs w:val="24"/>
                <w:lang w:eastAsia="hy-AM"/>
              </w:rPr>
            </w:pPr>
            <w:r w:rsidRPr="006B2D6E">
              <w:rPr>
                <w:rFonts w:ascii="Sylfaen" w:eastAsia="Times New Roman" w:hAnsi="Sylfaen" w:cs="Arial"/>
                <w:color w:val="1E2328"/>
                <w:sz w:val="24"/>
                <w:szCs w:val="24"/>
                <w:lang w:eastAsia="hy-AM"/>
              </w:rPr>
              <w:t>Compulsory</w:t>
            </w:r>
          </w:p>
        </w:tc>
      </w:tr>
      <w:tr w:rsidR="00ED2AF3" w:rsidRPr="006B2D6E" w14:paraId="128056C8" w14:textId="77777777" w:rsidTr="00F75D46">
        <w:trPr>
          <w:trHeight w:val="2951"/>
        </w:trPr>
        <w:tc>
          <w:tcPr>
            <w:tcW w:w="1813" w:type="dxa"/>
            <w:shd w:val="clear" w:color="auto" w:fill="FFFFFF" w:themeFill="background1"/>
            <w:vAlign w:val="center"/>
          </w:tcPr>
          <w:p w14:paraId="6E6057E9" w14:textId="0E358F6B" w:rsidR="00ED2AF3" w:rsidRPr="006B2D6E" w:rsidRDefault="00ED2AF3" w:rsidP="002510A7">
            <w:pPr>
              <w:rPr>
                <w:rFonts w:ascii="Sylfaen" w:hAnsi="Sylfaen"/>
                <w:b/>
                <w:sz w:val="24"/>
                <w:szCs w:val="24"/>
              </w:rPr>
            </w:pPr>
            <w:r w:rsidRPr="006B2D6E">
              <w:rPr>
                <w:rFonts w:ascii="Sylfaen" w:hAnsi="Sylfaen"/>
                <w:b/>
                <w:sz w:val="24"/>
                <w:szCs w:val="24"/>
              </w:rPr>
              <w:t xml:space="preserve">Course </w:t>
            </w:r>
            <w:r w:rsidR="005F4AE5" w:rsidRPr="006B2D6E">
              <w:rPr>
                <w:rFonts w:ascii="Sylfaen" w:hAnsi="Sylfaen"/>
                <w:b/>
                <w:sz w:val="24"/>
                <w:szCs w:val="24"/>
              </w:rPr>
              <w:t>Aim</w:t>
            </w:r>
          </w:p>
        </w:tc>
        <w:tc>
          <w:tcPr>
            <w:tcW w:w="8296" w:type="dxa"/>
            <w:gridSpan w:val="3"/>
            <w:shd w:val="clear" w:color="auto" w:fill="FFFFFF" w:themeFill="background1"/>
            <w:vAlign w:val="center"/>
          </w:tcPr>
          <w:p w14:paraId="01196808" w14:textId="77777777" w:rsidR="00256C53" w:rsidRPr="006B2D6E" w:rsidRDefault="00256C53" w:rsidP="00256C53">
            <w:pPr>
              <w:pStyle w:val="BodyText"/>
              <w:spacing w:before="4" w:line="288" w:lineRule="auto"/>
              <w:ind w:left="104"/>
              <w:jc w:val="both"/>
              <w:rPr>
                <w:rFonts w:ascii="Times New Roman" w:hAnsi="Times New Roman" w:cs="Times New Roman"/>
                <w:sz w:val="24"/>
                <w:szCs w:val="24"/>
              </w:rPr>
            </w:pPr>
            <w:r w:rsidRPr="006B2D6E">
              <w:rPr>
                <w:rFonts w:ascii="Times New Roman" w:hAnsi="Times New Roman" w:cs="Times New Roman"/>
                <w:sz w:val="24"/>
                <w:szCs w:val="24"/>
              </w:rPr>
              <w:t xml:space="preserve">The aim of the course is: </w:t>
            </w:r>
          </w:p>
          <w:p w14:paraId="46B89B0D" w14:textId="77777777" w:rsidR="00256C53" w:rsidRPr="006B2D6E" w:rsidRDefault="00256C53" w:rsidP="00256C53">
            <w:pPr>
              <w:pStyle w:val="ListParagraph"/>
              <w:numPr>
                <w:ilvl w:val="0"/>
                <w:numId w:val="4"/>
              </w:numPr>
              <w:spacing w:before="0" w:line="268" w:lineRule="auto"/>
              <w:ind w:left="646" w:right="573"/>
              <w:jc w:val="both"/>
              <w:rPr>
                <w:rFonts w:ascii="Times New Roman" w:hAnsi="Times New Roman" w:cs="Times New Roman"/>
                <w:sz w:val="24"/>
                <w:szCs w:val="24"/>
              </w:rPr>
            </w:pPr>
            <w:r w:rsidRPr="006B2D6E">
              <w:rPr>
                <w:rFonts w:ascii="Times New Roman" w:hAnsi="Times New Roman" w:cs="Times New Roman"/>
                <w:sz w:val="24"/>
                <w:szCs w:val="24"/>
              </w:rPr>
              <w:t xml:space="preserve">to motivate and prepare students for working on their research projects; </w:t>
            </w:r>
          </w:p>
          <w:p w14:paraId="332118A4" w14:textId="77777777" w:rsidR="00256C53" w:rsidRPr="006B2D6E" w:rsidRDefault="00256C53" w:rsidP="00256C53">
            <w:pPr>
              <w:pStyle w:val="ListParagraph"/>
              <w:numPr>
                <w:ilvl w:val="0"/>
                <w:numId w:val="4"/>
              </w:numPr>
              <w:spacing w:before="0" w:line="268" w:lineRule="auto"/>
              <w:ind w:left="646" w:right="573"/>
              <w:jc w:val="both"/>
              <w:rPr>
                <w:rFonts w:ascii="Times New Roman" w:hAnsi="Times New Roman" w:cs="Times New Roman"/>
                <w:sz w:val="24"/>
                <w:szCs w:val="24"/>
              </w:rPr>
            </w:pPr>
            <w:r w:rsidRPr="006B2D6E">
              <w:rPr>
                <w:rFonts w:ascii="Times New Roman" w:hAnsi="Times New Roman" w:cs="Times New Roman"/>
                <w:sz w:val="24"/>
                <w:szCs w:val="24"/>
              </w:rPr>
              <w:t>to familiarize students with the core stages of the project lifecycle and essential principles of effective research project management;</w:t>
            </w:r>
          </w:p>
          <w:p w14:paraId="17BB257F" w14:textId="77777777" w:rsidR="00256C53" w:rsidRPr="006B2D6E" w:rsidRDefault="00256C53" w:rsidP="00256C53">
            <w:pPr>
              <w:pStyle w:val="ListParagraph"/>
              <w:numPr>
                <w:ilvl w:val="0"/>
                <w:numId w:val="4"/>
              </w:numPr>
              <w:spacing w:before="22" w:line="268" w:lineRule="auto"/>
              <w:ind w:left="646" w:right="843"/>
              <w:jc w:val="both"/>
              <w:rPr>
                <w:rFonts w:ascii="Times New Roman" w:hAnsi="Times New Roman" w:cs="Times New Roman"/>
                <w:sz w:val="24"/>
                <w:szCs w:val="24"/>
              </w:rPr>
            </w:pPr>
            <w:r w:rsidRPr="006B2D6E">
              <w:rPr>
                <w:rFonts w:ascii="Times New Roman" w:hAnsi="Times New Roman" w:cs="Times New Roman"/>
                <w:sz w:val="24"/>
                <w:szCs w:val="24"/>
              </w:rPr>
              <w:t>to give students experience in using management strategies to solve the most common</w:t>
            </w:r>
            <w:r w:rsidRPr="006B2D6E">
              <w:rPr>
                <w:rFonts w:ascii="Times New Roman" w:hAnsi="Times New Roman" w:cs="Times New Roman"/>
                <w:spacing w:val="-42"/>
                <w:sz w:val="24"/>
                <w:szCs w:val="24"/>
              </w:rPr>
              <w:t xml:space="preserve"> </w:t>
            </w:r>
            <w:r w:rsidRPr="006B2D6E">
              <w:rPr>
                <w:rFonts w:ascii="Times New Roman" w:hAnsi="Times New Roman" w:cs="Times New Roman"/>
                <w:sz w:val="24"/>
                <w:szCs w:val="24"/>
              </w:rPr>
              <w:t>challenges</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faced by research project managers;</w:t>
            </w:r>
          </w:p>
          <w:p w14:paraId="019A2B6B" w14:textId="77777777" w:rsidR="00ED2AF3" w:rsidRPr="006B2D6E" w:rsidRDefault="00256C53" w:rsidP="00256C53">
            <w:pPr>
              <w:pStyle w:val="ListParagraph"/>
              <w:numPr>
                <w:ilvl w:val="0"/>
                <w:numId w:val="4"/>
              </w:numPr>
              <w:spacing w:before="22" w:line="268" w:lineRule="auto"/>
              <w:ind w:left="646" w:right="843"/>
              <w:jc w:val="both"/>
              <w:rPr>
                <w:sz w:val="24"/>
                <w:szCs w:val="24"/>
              </w:rPr>
            </w:pPr>
            <w:r w:rsidRPr="006B2D6E">
              <w:rPr>
                <w:rFonts w:ascii="Times New Roman" w:hAnsi="Times New Roman" w:cs="Times New Roman"/>
                <w:sz w:val="24"/>
                <w:szCs w:val="24"/>
              </w:rPr>
              <w:t>to teach students to identify the key skills every research project manager needs and how they can benefit their careers – inside and outside of academia.</w:t>
            </w:r>
          </w:p>
        </w:tc>
      </w:tr>
      <w:tr w:rsidR="00F75D46" w:rsidRPr="006B2D6E" w14:paraId="3384D349" w14:textId="77777777" w:rsidTr="00F75D46">
        <w:tc>
          <w:tcPr>
            <w:tcW w:w="1813" w:type="dxa"/>
            <w:vMerge w:val="restart"/>
            <w:shd w:val="clear" w:color="auto" w:fill="FFFFFF" w:themeFill="background1"/>
            <w:vAlign w:val="center"/>
          </w:tcPr>
          <w:p w14:paraId="608DDEE4" w14:textId="77777777" w:rsidR="00ED2AF3" w:rsidRPr="006B2D6E" w:rsidRDefault="00ED2AF3" w:rsidP="002510A7">
            <w:pPr>
              <w:rPr>
                <w:rFonts w:ascii="Sylfaen" w:hAnsi="Sylfaen"/>
                <w:b/>
                <w:bCs/>
                <w:sz w:val="24"/>
                <w:szCs w:val="24"/>
              </w:rPr>
            </w:pPr>
            <w:r w:rsidRPr="006B2D6E">
              <w:rPr>
                <w:rFonts w:ascii="Sylfaen" w:hAnsi="Sylfaen"/>
                <w:b/>
                <w:bCs/>
                <w:sz w:val="24"/>
                <w:szCs w:val="24"/>
              </w:rPr>
              <w:t>Duration and ECTS Credits</w:t>
            </w:r>
          </w:p>
        </w:tc>
        <w:tc>
          <w:tcPr>
            <w:tcW w:w="3152" w:type="dxa"/>
            <w:shd w:val="clear" w:color="auto" w:fill="FFFFFF" w:themeFill="background1"/>
            <w:vAlign w:val="center"/>
          </w:tcPr>
          <w:p w14:paraId="3DACCAED" w14:textId="77777777" w:rsidR="00ED2AF3" w:rsidRPr="006B2D6E" w:rsidRDefault="00ED2AF3" w:rsidP="002510A7">
            <w:pPr>
              <w:jc w:val="center"/>
              <w:rPr>
                <w:rFonts w:ascii="Sylfaen" w:hAnsi="Sylfaen"/>
                <w:b/>
                <w:bCs/>
                <w:sz w:val="24"/>
                <w:szCs w:val="24"/>
              </w:rPr>
            </w:pPr>
            <w:r w:rsidRPr="006B2D6E">
              <w:rPr>
                <w:rFonts w:ascii="Sylfaen" w:hAnsi="Sylfaen"/>
                <w:b/>
                <w:bCs/>
                <w:sz w:val="24"/>
                <w:szCs w:val="24"/>
              </w:rPr>
              <w:t>In credits (ECTS)</w:t>
            </w:r>
          </w:p>
        </w:tc>
        <w:tc>
          <w:tcPr>
            <w:tcW w:w="2531" w:type="dxa"/>
            <w:shd w:val="clear" w:color="auto" w:fill="FFFFFF" w:themeFill="background1"/>
            <w:vAlign w:val="center"/>
          </w:tcPr>
          <w:p w14:paraId="28F1AC15" w14:textId="77777777" w:rsidR="00ED2AF3" w:rsidRPr="006B2D6E" w:rsidRDefault="00ED2AF3" w:rsidP="002510A7">
            <w:pPr>
              <w:jc w:val="center"/>
              <w:rPr>
                <w:rFonts w:ascii="Sylfaen" w:hAnsi="Sylfaen"/>
                <w:b/>
                <w:bCs/>
                <w:sz w:val="24"/>
                <w:szCs w:val="24"/>
              </w:rPr>
            </w:pPr>
            <w:r w:rsidRPr="006B2D6E">
              <w:rPr>
                <w:rFonts w:ascii="Sylfaen" w:hAnsi="Sylfaen"/>
                <w:b/>
                <w:bCs/>
                <w:sz w:val="24"/>
                <w:szCs w:val="24"/>
              </w:rPr>
              <w:t>In hours</w:t>
            </w:r>
          </w:p>
        </w:tc>
        <w:tc>
          <w:tcPr>
            <w:tcW w:w="2613" w:type="dxa"/>
            <w:shd w:val="clear" w:color="auto" w:fill="FFFFFF" w:themeFill="background1"/>
            <w:vAlign w:val="center"/>
          </w:tcPr>
          <w:p w14:paraId="5A636E21" w14:textId="77777777" w:rsidR="00ED2AF3" w:rsidRPr="006B2D6E" w:rsidRDefault="00ED2AF3" w:rsidP="002510A7">
            <w:pPr>
              <w:jc w:val="center"/>
              <w:rPr>
                <w:rFonts w:ascii="Sylfaen" w:hAnsi="Sylfaen"/>
                <w:b/>
                <w:bCs/>
                <w:sz w:val="24"/>
                <w:szCs w:val="24"/>
              </w:rPr>
            </w:pPr>
            <w:r w:rsidRPr="006B2D6E">
              <w:rPr>
                <w:rFonts w:ascii="Sylfaen" w:hAnsi="Sylfaen"/>
                <w:b/>
                <w:bCs/>
                <w:sz w:val="24"/>
                <w:szCs w:val="24"/>
              </w:rPr>
              <w:t>Semester</w:t>
            </w:r>
          </w:p>
        </w:tc>
      </w:tr>
      <w:tr w:rsidR="00F75D46" w:rsidRPr="006B2D6E" w14:paraId="04C8DB58" w14:textId="77777777" w:rsidTr="00F75D46">
        <w:tc>
          <w:tcPr>
            <w:tcW w:w="1813" w:type="dxa"/>
            <w:vMerge/>
            <w:vAlign w:val="center"/>
          </w:tcPr>
          <w:p w14:paraId="09AA758F" w14:textId="77777777" w:rsidR="00ED2AF3" w:rsidRPr="006B2D6E" w:rsidRDefault="00ED2AF3" w:rsidP="002510A7">
            <w:pPr>
              <w:rPr>
                <w:rFonts w:ascii="Sylfaen" w:hAnsi="Sylfaen"/>
                <w:sz w:val="24"/>
                <w:szCs w:val="24"/>
              </w:rPr>
            </w:pPr>
          </w:p>
        </w:tc>
        <w:tc>
          <w:tcPr>
            <w:tcW w:w="3152" w:type="dxa"/>
            <w:shd w:val="clear" w:color="auto" w:fill="FFFFFF" w:themeFill="background1"/>
            <w:vAlign w:val="center"/>
          </w:tcPr>
          <w:p w14:paraId="6B6CA0D9" w14:textId="77777777" w:rsidR="00ED2AF3" w:rsidRPr="006B2D6E" w:rsidRDefault="00256C53" w:rsidP="002510A7">
            <w:pPr>
              <w:jc w:val="center"/>
              <w:rPr>
                <w:rFonts w:ascii="Sylfaen" w:hAnsi="Sylfaen"/>
                <w:sz w:val="24"/>
                <w:szCs w:val="24"/>
              </w:rPr>
            </w:pPr>
            <w:r w:rsidRPr="006B2D6E">
              <w:rPr>
                <w:rFonts w:ascii="Sylfaen" w:hAnsi="Sylfaen"/>
                <w:sz w:val="24"/>
                <w:szCs w:val="24"/>
              </w:rPr>
              <w:t>3</w:t>
            </w:r>
          </w:p>
        </w:tc>
        <w:tc>
          <w:tcPr>
            <w:tcW w:w="2531" w:type="dxa"/>
            <w:shd w:val="clear" w:color="auto" w:fill="FFFFFF" w:themeFill="background1"/>
            <w:vAlign w:val="center"/>
          </w:tcPr>
          <w:p w14:paraId="4163A3FC" w14:textId="2C0BEF99" w:rsidR="00ED2AF3" w:rsidRPr="006B2D6E" w:rsidRDefault="005F4AE5" w:rsidP="002510A7">
            <w:pPr>
              <w:jc w:val="center"/>
              <w:rPr>
                <w:rFonts w:ascii="Sylfaen" w:hAnsi="Sylfaen"/>
                <w:sz w:val="24"/>
                <w:szCs w:val="24"/>
              </w:rPr>
            </w:pPr>
            <w:r w:rsidRPr="006B2D6E">
              <w:rPr>
                <w:rFonts w:ascii="Sylfaen" w:hAnsi="Sylfaen"/>
                <w:sz w:val="24"/>
                <w:szCs w:val="24"/>
              </w:rPr>
              <w:t>90</w:t>
            </w:r>
            <w:r w:rsidR="005C6E84" w:rsidRPr="006B2D6E">
              <w:rPr>
                <w:rFonts w:ascii="Sylfaen" w:hAnsi="Sylfaen"/>
                <w:sz w:val="24"/>
                <w:szCs w:val="24"/>
              </w:rPr>
              <w:t xml:space="preserve"> hours</w:t>
            </w:r>
          </w:p>
        </w:tc>
        <w:tc>
          <w:tcPr>
            <w:tcW w:w="2613" w:type="dxa"/>
            <w:shd w:val="clear" w:color="auto" w:fill="FFFFFF" w:themeFill="background1"/>
            <w:vAlign w:val="center"/>
          </w:tcPr>
          <w:p w14:paraId="2696DDD4" w14:textId="77777777" w:rsidR="00ED2AF3" w:rsidRPr="006B2D6E" w:rsidRDefault="00ED2AF3" w:rsidP="002510A7">
            <w:pPr>
              <w:jc w:val="center"/>
              <w:rPr>
                <w:rFonts w:ascii="Sylfaen" w:hAnsi="Sylfaen"/>
                <w:sz w:val="24"/>
                <w:szCs w:val="24"/>
              </w:rPr>
            </w:pPr>
            <w:r w:rsidRPr="006B2D6E">
              <w:rPr>
                <w:rFonts w:ascii="Sylfaen" w:hAnsi="Sylfaen"/>
                <w:sz w:val="24"/>
                <w:szCs w:val="24"/>
              </w:rPr>
              <w:t>Fall</w:t>
            </w:r>
          </w:p>
        </w:tc>
      </w:tr>
      <w:tr w:rsidR="00ED2AF3" w:rsidRPr="006B2D6E" w14:paraId="27EB9901" w14:textId="77777777" w:rsidTr="00F75D46">
        <w:trPr>
          <w:trHeight w:val="2960"/>
        </w:trPr>
        <w:tc>
          <w:tcPr>
            <w:tcW w:w="1813" w:type="dxa"/>
            <w:shd w:val="clear" w:color="auto" w:fill="FFFFFF" w:themeFill="background1"/>
            <w:vAlign w:val="center"/>
          </w:tcPr>
          <w:p w14:paraId="289383D4" w14:textId="77777777" w:rsidR="00ED2AF3" w:rsidRPr="006B2D6E" w:rsidRDefault="00ED2AF3" w:rsidP="002510A7">
            <w:pPr>
              <w:rPr>
                <w:rFonts w:ascii="Sylfaen" w:hAnsi="Sylfaen"/>
                <w:b/>
                <w:bCs/>
                <w:sz w:val="24"/>
                <w:szCs w:val="24"/>
              </w:rPr>
            </w:pPr>
            <w:r w:rsidRPr="006B2D6E">
              <w:rPr>
                <w:rFonts w:ascii="Sylfaen" w:hAnsi="Sylfaen"/>
                <w:b/>
                <w:bCs/>
                <w:sz w:val="24"/>
                <w:szCs w:val="24"/>
              </w:rPr>
              <w:t xml:space="preserve">Learning Outcomes </w:t>
            </w:r>
          </w:p>
        </w:tc>
        <w:tc>
          <w:tcPr>
            <w:tcW w:w="8296" w:type="dxa"/>
            <w:gridSpan w:val="3"/>
            <w:shd w:val="clear" w:color="auto" w:fill="FFFFFF" w:themeFill="background1"/>
            <w:vAlign w:val="center"/>
          </w:tcPr>
          <w:p w14:paraId="0E1142EB" w14:textId="77777777" w:rsidR="00256C53" w:rsidRPr="006B2D6E" w:rsidRDefault="00256C53" w:rsidP="00256C53">
            <w:pPr>
              <w:pStyle w:val="NoSpacing"/>
              <w:rPr>
                <w:sz w:val="16"/>
                <w:szCs w:val="16"/>
              </w:rPr>
            </w:pPr>
          </w:p>
          <w:p w14:paraId="4740D915" w14:textId="77777777" w:rsidR="00256C53" w:rsidRPr="006B2D6E" w:rsidRDefault="00C81B10" w:rsidP="00C81B10">
            <w:pPr>
              <w:tabs>
                <w:tab w:val="left" w:pos="1605"/>
                <w:tab w:val="left" w:pos="1606"/>
              </w:tabs>
              <w:spacing w:line="273" w:lineRule="auto"/>
              <w:jc w:val="both"/>
              <w:rPr>
                <w:rFonts w:ascii="Times New Roman" w:hAnsi="Times New Roman" w:cs="Times New Roman"/>
                <w:sz w:val="24"/>
                <w:szCs w:val="24"/>
              </w:rPr>
            </w:pPr>
            <w:r w:rsidRPr="006B2D6E">
              <w:rPr>
                <w:rFonts w:ascii="Times New Roman" w:hAnsi="Times New Roman" w:cs="Times New Roman"/>
                <w:sz w:val="24"/>
                <w:szCs w:val="24"/>
              </w:rPr>
              <w:t>By</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the</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end</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of</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the</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course,</w:t>
            </w:r>
            <w:r w:rsidRPr="006B2D6E">
              <w:rPr>
                <w:rFonts w:ascii="Times New Roman" w:hAnsi="Times New Roman" w:cs="Times New Roman"/>
                <w:spacing w:val="-1"/>
                <w:sz w:val="24"/>
                <w:szCs w:val="24"/>
              </w:rPr>
              <w:t xml:space="preserve"> PhD </w:t>
            </w:r>
            <w:r w:rsidRPr="006B2D6E">
              <w:rPr>
                <w:rFonts w:ascii="Times New Roman" w:hAnsi="Times New Roman" w:cs="Times New Roman"/>
                <w:sz w:val="24"/>
                <w:szCs w:val="24"/>
              </w:rPr>
              <w:t>students</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will</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possess the necessary skills to manage a research project from its initial design stages to the analysis</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of</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findings. They</w:t>
            </w:r>
            <w:r w:rsidR="00256C53" w:rsidRPr="006B2D6E">
              <w:rPr>
                <w:rFonts w:ascii="Times New Roman" w:hAnsi="Times New Roman" w:cs="Times New Roman"/>
                <w:spacing w:val="-1"/>
                <w:sz w:val="24"/>
                <w:szCs w:val="24"/>
              </w:rPr>
              <w:t xml:space="preserve"> </w:t>
            </w:r>
            <w:r w:rsidR="00256C53" w:rsidRPr="006B2D6E">
              <w:rPr>
                <w:rFonts w:ascii="Times New Roman" w:hAnsi="Times New Roman" w:cs="Times New Roman"/>
                <w:sz w:val="24"/>
                <w:szCs w:val="24"/>
              </w:rPr>
              <w:t>will</w:t>
            </w:r>
            <w:r w:rsidR="00256C53" w:rsidRPr="006B2D6E">
              <w:rPr>
                <w:rFonts w:ascii="Times New Roman" w:hAnsi="Times New Roman" w:cs="Times New Roman"/>
                <w:spacing w:val="-1"/>
                <w:sz w:val="24"/>
                <w:szCs w:val="24"/>
              </w:rPr>
              <w:t xml:space="preserve"> </w:t>
            </w:r>
            <w:r w:rsidR="00256C53" w:rsidRPr="006B2D6E">
              <w:rPr>
                <w:rFonts w:ascii="Times New Roman" w:hAnsi="Times New Roman" w:cs="Times New Roman"/>
                <w:sz w:val="24"/>
                <w:szCs w:val="24"/>
              </w:rPr>
              <w:t>be</w:t>
            </w:r>
            <w:r w:rsidR="00256C53" w:rsidRPr="006B2D6E">
              <w:rPr>
                <w:rFonts w:ascii="Times New Roman" w:hAnsi="Times New Roman" w:cs="Times New Roman"/>
                <w:spacing w:val="-1"/>
                <w:sz w:val="24"/>
                <w:szCs w:val="24"/>
              </w:rPr>
              <w:t xml:space="preserve"> </w:t>
            </w:r>
            <w:r w:rsidR="00256C53" w:rsidRPr="006B2D6E">
              <w:rPr>
                <w:rFonts w:ascii="Times New Roman" w:hAnsi="Times New Roman" w:cs="Times New Roman"/>
                <w:sz w:val="24"/>
                <w:szCs w:val="24"/>
              </w:rPr>
              <w:t>able</w:t>
            </w:r>
            <w:r w:rsidR="00256C53" w:rsidRPr="006B2D6E">
              <w:rPr>
                <w:rFonts w:ascii="Times New Roman" w:hAnsi="Times New Roman" w:cs="Times New Roman"/>
                <w:spacing w:val="-1"/>
                <w:sz w:val="24"/>
                <w:szCs w:val="24"/>
              </w:rPr>
              <w:t xml:space="preserve"> </w:t>
            </w:r>
            <w:r w:rsidR="00256C53" w:rsidRPr="006B2D6E">
              <w:rPr>
                <w:rFonts w:ascii="Times New Roman" w:hAnsi="Times New Roman" w:cs="Times New Roman"/>
                <w:sz w:val="24"/>
                <w:szCs w:val="24"/>
              </w:rPr>
              <w:t>to:</w:t>
            </w:r>
          </w:p>
          <w:p w14:paraId="1DD4DECF" w14:textId="77777777" w:rsidR="00256C53" w:rsidRPr="006B2D6E" w:rsidRDefault="00256C53" w:rsidP="00256C53">
            <w:pPr>
              <w:pStyle w:val="ListParagraph"/>
              <w:numPr>
                <w:ilvl w:val="0"/>
                <w:numId w:val="6"/>
              </w:numPr>
              <w:tabs>
                <w:tab w:val="left" w:pos="1605"/>
                <w:tab w:val="left" w:pos="1606"/>
              </w:tabs>
              <w:spacing w:before="12"/>
              <w:rPr>
                <w:rFonts w:ascii="Times New Roman" w:hAnsi="Times New Roman" w:cs="Times New Roman"/>
                <w:sz w:val="24"/>
                <w:szCs w:val="24"/>
              </w:rPr>
            </w:pPr>
            <w:r w:rsidRPr="006B2D6E">
              <w:rPr>
                <w:rFonts w:ascii="Times New Roman" w:hAnsi="Times New Roman" w:cs="Times New Roman"/>
                <w:sz w:val="24"/>
                <w:szCs w:val="24"/>
              </w:rPr>
              <w:t>design</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and</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evaluate</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research</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questions;</w:t>
            </w:r>
          </w:p>
          <w:p w14:paraId="0A747F6C" w14:textId="77777777" w:rsidR="00256C53" w:rsidRPr="006B2D6E" w:rsidRDefault="00256C53" w:rsidP="00256C53">
            <w:pPr>
              <w:pStyle w:val="ListParagraph"/>
              <w:numPr>
                <w:ilvl w:val="0"/>
                <w:numId w:val="6"/>
              </w:numPr>
              <w:tabs>
                <w:tab w:val="left" w:pos="1605"/>
                <w:tab w:val="left" w:pos="1606"/>
              </w:tabs>
              <w:spacing w:before="41"/>
              <w:rPr>
                <w:rFonts w:ascii="Times New Roman" w:hAnsi="Times New Roman" w:cs="Times New Roman"/>
                <w:sz w:val="24"/>
                <w:szCs w:val="24"/>
              </w:rPr>
            </w:pPr>
            <w:r w:rsidRPr="006B2D6E">
              <w:rPr>
                <w:rFonts w:ascii="Times New Roman" w:hAnsi="Times New Roman" w:cs="Times New Roman"/>
                <w:sz w:val="24"/>
                <w:szCs w:val="24"/>
              </w:rPr>
              <w:t>critically</w:t>
            </w:r>
            <w:r w:rsidRPr="006B2D6E">
              <w:rPr>
                <w:rFonts w:ascii="Times New Roman" w:hAnsi="Times New Roman" w:cs="Times New Roman"/>
                <w:spacing w:val="-3"/>
                <w:sz w:val="24"/>
                <w:szCs w:val="24"/>
              </w:rPr>
              <w:t xml:space="preserve"> </w:t>
            </w:r>
            <w:r w:rsidRPr="006B2D6E">
              <w:rPr>
                <w:rFonts w:ascii="Times New Roman" w:hAnsi="Times New Roman" w:cs="Times New Roman"/>
                <w:sz w:val="24"/>
                <w:szCs w:val="24"/>
              </w:rPr>
              <w:t>assess</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information</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from</w:t>
            </w:r>
            <w:r w:rsidRPr="006B2D6E">
              <w:rPr>
                <w:rFonts w:ascii="Times New Roman" w:hAnsi="Times New Roman" w:cs="Times New Roman"/>
                <w:spacing w:val="-3"/>
                <w:sz w:val="24"/>
                <w:szCs w:val="24"/>
              </w:rPr>
              <w:t xml:space="preserve"> </w:t>
            </w:r>
            <w:r w:rsidRPr="006B2D6E">
              <w:rPr>
                <w:rFonts w:ascii="Times New Roman" w:hAnsi="Times New Roman" w:cs="Times New Roman"/>
                <w:sz w:val="24"/>
                <w:szCs w:val="24"/>
              </w:rPr>
              <w:t>a</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variety</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of</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sources;</w:t>
            </w:r>
          </w:p>
          <w:p w14:paraId="32490C01" w14:textId="77777777" w:rsidR="00256C53" w:rsidRPr="006B2D6E" w:rsidRDefault="00256C53" w:rsidP="00256C53">
            <w:pPr>
              <w:pStyle w:val="ListParagraph"/>
              <w:numPr>
                <w:ilvl w:val="0"/>
                <w:numId w:val="6"/>
              </w:numPr>
              <w:tabs>
                <w:tab w:val="left" w:pos="1605"/>
                <w:tab w:val="left" w:pos="1606"/>
              </w:tabs>
              <w:spacing w:line="273" w:lineRule="auto"/>
              <w:rPr>
                <w:rFonts w:ascii="Times New Roman" w:hAnsi="Times New Roman" w:cs="Times New Roman"/>
                <w:sz w:val="24"/>
                <w:szCs w:val="24"/>
              </w:rPr>
            </w:pPr>
            <w:r w:rsidRPr="006B2D6E">
              <w:rPr>
                <w:rFonts w:ascii="Times New Roman" w:hAnsi="Times New Roman" w:cs="Times New Roman"/>
                <w:sz w:val="24"/>
                <w:szCs w:val="24"/>
              </w:rPr>
              <w:t>effectively communicate professional information in oral and written formats and through presentations;</w:t>
            </w:r>
          </w:p>
          <w:p w14:paraId="375E5DED" w14:textId="77777777" w:rsidR="00256C53" w:rsidRPr="006B2D6E" w:rsidRDefault="00256C53" w:rsidP="00256C53">
            <w:pPr>
              <w:pStyle w:val="ListParagraph"/>
              <w:numPr>
                <w:ilvl w:val="0"/>
                <w:numId w:val="6"/>
              </w:numPr>
              <w:tabs>
                <w:tab w:val="left" w:pos="1605"/>
                <w:tab w:val="left" w:pos="1606"/>
              </w:tabs>
              <w:spacing w:before="17"/>
              <w:rPr>
                <w:rFonts w:ascii="Times New Roman" w:hAnsi="Times New Roman" w:cs="Times New Roman"/>
                <w:sz w:val="24"/>
                <w:szCs w:val="24"/>
              </w:rPr>
            </w:pPr>
            <w:r w:rsidRPr="006B2D6E">
              <w:rPr>
                <w:rFonts w:ascii="Times New Roman" w:hAnsi="Times New Roman" w:cs="Times New Roman"/>
                <w:sz w:val="24"/>
                <w:szCs w:val="24"/>
              </w:rPr>
              <w:t>debate</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and</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discuss</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professional</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issues;</w:t>
            </w:r>
          </w:p>
          <w:p w14:paraId="3A462597" w14:textId="77777777" w:rsidR="00256C53" w:rsidRPr="006B2D6E" w:rsidRDefault="00256C53" w:rsidP="00256C53">
            <w:pPr>
              <w:pStyle w:val="ListParagraph"/>
              <w:numPr>
                <w:ilvl w:val="0"/>
                <w:numId w:val="6"/>
              </w:numPr>
              <w:tabs>
                <w:tab w:val="left" w:pos="1605"/>
                <w:tab w:val="left" w:pos="1606"/>
              </w:tabs>
              <w:rPr>
                <w:rFonts w:ascii="Times New Roman" w:hAnsi="Times New Roman" w:cs="Times New Roman"/>
                <w:sz w:val="24"/>
                <w:szCs w:val="24"/>
              </w:rPr>
            </w:pPr>
            <w:r w:rsidRPr="006B2D6E">
              <w:rPr>
                <w:rFonts w:ascii="Times New Roman" w:hAnsi="Times New Roman" w:cs="Times New Roman"/>
                <w:sz w:val="24"/>
                <w:szCs w:val="24"/>
              </w:rPr>
              <w:t>critically</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assess</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the</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potential</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research</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designs</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in</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a</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selected</w:t>
            </w:r>
            <w:r w:rsidRPr="006B2D6E">
              <w:rPr>
                <w:rFonts w:ascii="Times New Roman" w:hAnsi="Times New Roman" w:cs="Times New Roman"/>
                <w:spacing w:val="-3"/>
                <w:sz w:val="24"/>
                <w:szCs w:val="24"/>
              </w:rPr>
              <w:t xml:space="preserve"> </w:t>
            </w:r>
            <w:r w:rsidRPr="006B2D6E">
              <w:rPr>
                <w:rFonts w:ascii="Times New Roman" w:hAnsi="Times New Roman" w:cs="Times New Roman"/>
                <w:sz w:val="24"/>
                <w:szCs w:val="24"/>
              </w:rPr>
              <w:t>area;</w:t>
            </w:r>
          </w:p>
          <w:p w14:paraId="301CD930" w14:textId="77777777" w:rsidR="00256C53" w:rsidRPr="006B2D6E" w:rsidRDefault="00256C53" w:rsidP="00256C53">
            <w:pPr>
              <w:pStyle w:val="ListParagraph"/>
              <w:numPr>
                <w:ilvl w:val="0"/>
                <w:numId w:val="6"/>
              </w:numPr>
              <w:tabs>
                <w:tab w:val="left" w:pos="1605"/>
                <w:tab w:val="left" w:pos="1606"/>
              </w:tabs>
              <w:spacing w:before="40" w:line="268" w:lineRule="auto"/>
              <w:rPr>
                <w:rFonts w:ascii="Times New Roman" w:hAnsi="Times New Roman" w:cs="Times New Roman"/>
                <w:sz w:val="24"/>
                <w:szCs w:val="24"/>
              </w:rPr>
            </w:pPr>
            <w:r w:rsidRPr="006B2D6E">
              <w:rPr>
                <w:rFonts w:ascii="Times New Roman" w:hAnsi="Times New Roman" w:cs="Times New Roman"/>
                <w:sz w:val="24"/>
                <w:szCs w:val="24"/>
              </w:rPr>
              <w:t>assess the impact of potential risks on the research and discover tried and tested strategies</w:t>
            </w:r>
            <w:r w:rsidRPr="006B2D6E">
              <w:rPr>
                <w:rFonts w:ascii="Times New Roman" w:hAnsi="Times New Roman" w:cs="Times New Roman"/>
                <w:spacing w:val="-42"/>
                <w:sz w:val="24"/>
                <w:szCs w:val="24"/>
              </w:rPr>
              <w:t xml:space="preserve"> </w:t>
            </w:r>
            <w:r w:rsidRPr="006B2D6E">
              <w:rPr>
                <w:rFonts w:ascii="Times New Roman" w:hAnsi="Times New Roman" w:cs="Times New Roman"/>
                <w:sz w:val="24"/>
                <w:szCs w:val="24"/>
              </w:rPr>
              <w:t>for</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overcoming</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some</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of</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the</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challenges;</w:t>
            </w:r>
          </w:p>
          <w:p w14:paraId="5DC4DD47" w14:textId="77777777" w:rsidR="00256C53" w:rsidRPr="006B2D6E" w:rsidRDefault="00256C53" w:rsidP="00256C53">
            <w:pPr>
              <w:pStyle w:val="ListParagraph"/>
              <w:numPr>
                <w:ilvl w:val="0"/>
                <w:numId w:val="6"/>
              </w:numPr>
              <w:tabs>
                <w:tab w:val="left" w:pos="1605"/>
                <w:tab w:val="left" w:pos="1606"/>
              </w:tabs>
              <w:spacing w:before="23"/>
              <w:rPr>
                <w:rFonts w:ascii="Times New Roman" w:hAnsi="Times New Roman" w:cs="Times New Roman"/>
                <w:sz w:val="24"/>
                <w:szCs w:val="24"/>
              </w:rPr>
            </w:pPr>
            <w:r w:rsidRPr="006B2D6E">
              <w:rPr>
                <w:rFonts w:ascii="Times New Roman" w:hAnsi="Times New Roman" w:cs="Times New Roman"/>
                <w:sz w:val="24"/>
                <w:szCs w:val="24"/>
              </w:rPr>
              <w:t>identify</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what</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skills</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and</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resources</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a</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project</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needs</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to</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achieve</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its</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objectives;</w:t>
            </w:r>
          </w:p>
          <w:p w14:paraId="6469DAA3" w14:textId="60846E25" w:rsidR="00256C53" w:rsidRPr="006B2D6E" w:rsidRDefault="00256C53" w:rsidP="00256C53">
            <w:pPr>
              <w:pStyle w:val="ListParagraph"/>
              <w:numPr>
                <w:ilvl w:val="0"/>
                <w:numId w:val="6"/>
              </w:numPr>
              <w:tabs>
                <w:tab w:val="left" w:pos="1605"/>
                <w:tab w:val="left" w:pos="1606"/>
              </w:tabs>
              <w:rPr>
                <w:rFonts w:ascii="Times New Roman" w:hAnsi="Times New Roman" w:cs="Times New Roman"/>
                <w:sz w:val="24"/>
                <w:szCs w:val="24"/>
              </w:rPr>
            </w:pPr>
            <w:r w:rsidRPr="006B2D6E">
              <w:rPr>
                <w:rFonts w:ascii="Times New Roman" w:hAnsi="Times New Roman" w:cs="Times New Roman"/>
                <w:sz w:val="24"/>
                <w:szCs w:val="24"/>
              </w:rPr>
              <w:t>break</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a</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project</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into</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manageable</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tasks;</w:t>
            </w:r>
          </w:p>
          <w:p w14:paraId="7F4EBD6A" w14:textId="5688028E" w:rsidR="00B8521B" w:rsidRPr="006B2D6E" w:rsidRDefault="00B8521B" w:rsidP="00B8521B">
            <w:pPr>
              <w:pStyle w:val="ListParagraph"/>
              <w:numPr>
                <w:ilvl w:val="0"/>
                <w:numId w:val="6"/>
              </w:numPr>
              <w:tabs>
                <w:tab w:val="left" w:pos="1605"/>
                <w:tab w:val="left" w:pos="1606"/>
              </w:tabs>
              <w:spacing w:before="36" w:line="273" w:lineRule="auto"/>
              <w:rPr>
                <w:rFonts w:ascii="Times New Roman" w:hAnsi="Times New Roman" w:cs="Times New Roman"/>
                <w:sz w:val="24"/>
                <w:szCs w:val="24"/>
              </w:rPr>
            </w:pPr>
            <w:r w:rsidRPr="006B2D6E">
              <w:rPr>
                <w:rFonts w:ascii="Times New Roman" w:hAnsi="Times New Roman" w:cs="Times New Roman"/>
                <w:sz w:val="24"/>
                <w:szCs w:val="24"/>
              </w:rPr>
              <w:t>d</w:t>
            </w:r>
            <w:r w:rsidRPr="006B2D6E">
              <w:rPr>
                <w:rFonts w:ascii="Times New Roman" w:hAnsi="Times New Roman" w:cs="Times New Roman"/>
                <w:sz w:val="24"/>
                <w:szCs w:val="24"/>
              </w:rPr>
              <w:t>evelop a comprehensive understanding of research project management principles, practices, and key concepts, particularly in the context of international collaboration.</w:t>
            </w:r>
          </w:p>
          <w:p w14:paraId="4BF583FE" w14:textId="77777777" w:rsidR="00256C53" w:rsidRPr="006B2D6E" w:rsidRDefault="00256C53" w:rsidP="00256C53">
            <w:pPr>
              <w:pStyle w:val="ListParagraph"/>
              <w:numPr>
                <w:ilvl w:val="0"/>
                <w:numId w:val="6"/>
              </w:numPr>
              <w:tabs>
                <w:tab w:val="left" w:pos="1605"/>
                <w:tab w:val="left" w:pos="1606"/>
              </w:tabs>
              <w:spacing w:before="40"/>
              <w:rPr>
                <w:rFonts w:ascii="Times New Roman" w:hAnsi="Times New Roman" w:cs="Times New Roman"/>
                <w:sz w:val="24"/>
                <w:szCs w:val="24"/>
              </w:rPr>
            </w:pPr>
            <w:r w:rsidRPr="006B2D6E">
              <w:rPr>
                <w:rFonts w:ascii="Times New Roman" w:hAnsi="Times New Roman" w:cs="Times New Roman"/>
                <w:sz w:val="24"/>
                <w:szCs w:val="24"/>
              </w:rPr>
              <w:t>work</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out</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how</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long</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it</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should</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take</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to</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complete</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a</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given</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project;</w:t>
            </w:r>
          </w:p>
          <w:p w14:paraId="2F8A52E7" w14:textId="03FDD916" w:rsidR="00256C53" w:rsidRPr="006B2D6E" w:rsidRDefault="00256C53" w:rsidP="00256C53">
            <w:pPr>
              <w:pStyle w:val="ListParagraph"/>
              <w:numPr>
                <w:ilvl w:val="0"/>
                <w:numId w:val="6"/>
              </w:numPr>
              <w:tabs>
                <w:tab w:val="left" w:pos="1605"/>
                <w:tab w:val="left" w:pos="1606"/>
              </w:tabs>
              <w:spacing w:before="36" w:line="273" w:lineRule="auto"/>
              <w:rPr>
                <w:rFonts w:ascii="Times New Roman" w:hAnsi="Times New Roman" w:cs="Times New Roman"/>
                <w:sz w:val="24"/>
                <w:szCs w:val="24"/>
              </w:rPr>
            </w:pPr>
            <w:r w:rsidRPr="006B2D6E">
              <w:rPr>
                <w:rFonts w:ascii="Times New Roman" w:hAnsi="Times New Roman" w:cs="Times New Roman"/>
                <w:sz w:val="24"/>
                <w:szCs w:val="24"/>
              </w:rPr>
              <w:t>identify the activities a specialist will need to make sure he/she will complete the research</w:t>
            </w:r>
            <w:r w:rsidR="00FF1883" w:rsidRPr="006B2D6E">
              <w:rPr>
                <w:rFonts w:ascii="Times New Roman" w:hAnsi="Times New Roman" w:cs="Times New Roman"/>
                <w:sz w:val="24"/>
                <w:szCs w:val="24"/>
              </w:rPr>
              <w:t xml:space="preserve"> </w:t>
            </w:r>
            <w:r w:rsidRPr="006B2D6E">
              <w:rPr>
                <w:rFonts w:ascii="Times New Roman" w:hAnsi="Times New Roman" w:cs="Times New Roman"/>
                <w:sz w:val="24"/>
                <w:szCs w:val="24"/>
              </w:rPr>
              <w:t>as</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planned.</w:t>
            </w:r>
          </w:p>
          <w:p w14:paraId="3C7DE4CE" w14:textId="3BA07BA3" w:rsidR="00B8521B" w:rsidRPr="006B2D6E" w:rsidRDefault="006B2D6E" w:rsidP="00B8521B">
            <w:pPr>
              <w:pStyle w:val="ListParagraph"/>
              <w:numPr>
                <w:ilvl w:val="0"/>
                <w:numId w:val="6"/>
              </w:numPr>
              <w:tabs>
                <w:tab w:val="left" w:pos="1605"/>
                <w:tab w:val="left" w:pos="1606"/>
              </w:tabs>
              <w:spacing w:before="36" w:line="273" w:lineRule="auto"/>
              <w:rPr>
                <w:rFonts w:ascii="Times New Roman" w:hAnsi="Times New Roman" w:cs="Times New Roman"/>
                <w:sz w:val="24"/>
                <w:szCs w:val="24"/>
              </w:rPr>
            </w:pPr>
            <w:r w:rsidRPr="006B2D6E">
              <w:rPr>
                <w:rFonts w:ascii="Times New Roman" w:hAnsi="Times New Roman" w:cs="Times New Roman"/>
                <w:sz w:val="24"/>
                <w:szCs w:val="24"/>
              </w:rPr>
              <w:t>c</w:t>
            </w:r>
            <w:r w:rsidR="00B8521B" w:rsidRPr="006B2D6E">
              <w:rPr>
                <w:rFonts w:ascii="Times New Roman" w:hAnsi="Times New Roman" w:cs="Times New Roman"/>
                <w:sz w:val="24"/>
                <w:szCs w:val="24"/>
              </w:rPr>
              <w:t>ultivate an open and inclusive attitude, valuing diverse perspectives and cultural differences in international research collaboration.</w:t>
            </w:r>
          </w:p>
          <w:p w14:paraId="689B467A" w14:textId="77777777" w:rsidR="00ED2AF3" w:rsidRPr="006B2D6E" w:rsidRDefault="00ED2AF3" w:rsidP="00C81B10">
            <w:pPr>
              <w:pStyle w:val="BodyText"/>
              <w:spacing w:before="16"/>
              <w:ind w:left="813"/>
              <w:rPr>
                <w:rFonts w:ascii="Sylfaen" w:hAnsi="Sylfaen"/>
                <w:sz w:val="24"/>
                <w:szCs w:val="24"/>
              </w:rPr>
            </w:pPr>
          </w:p>
        </w:tc>
      </w:tr>
      <w:tr w:rsidR="00ED2AF3" w:rsidRPr="006B2D6E" w14:paraId="46023ED6" w14:textId="77777777" w:rsidTr="00B8521B">
        <w:trPr>
          <w:trHeight w:val="8774"/>
        </w:trPr>
        <w:tc>
          <w:tcPr>
            <w:tcW w:w="1813" w:type="dxa"/>
            <w:shd w:val="clear" w:color="auto" w:fill="FFFFFF" w:themeFill="background1"/>
            <w:vAlign w:val="center"/>
          </w:tcPr>
          <w:p w14:paraId="1459774F" w14:textId="77777777" w:rsidR="00ED2AF3" w:rsidRPr="006B2D6E" w:rsidRDefault="00ED2AF3" w:rsidP="002510A7">
            <w:pPr>
              <w:rPr>
                <w:rFonts w:ascii="Sylfaen" w:eastAsia="Times New Roman" w:hAnsi="Sylfaen" w:cs="Arial"/>
                <w:b/>
                <w:bCs/>
                <w:color w:val="1E2328"/>
                <w:sz w:val="24"/>
                <w:szCs w:val="24"/>
                <w:lang w:eastAsia="hy-AM"/>
              </w:rPr>
            </w:pPr>
            <w:r w:rsidRPr="006B2D6E">
              <w:rPr>
                <w:rFonts w:ascii="Sylfaen" w:eastAsia="Times New Roman" w:hAnsi="Sylfaen" w:cs="Arial"/>
                <w:b/>
                <w:bCs/>
                <w:color w:val="1E2328"/>
                <w:sz w:val="24"/>
                <w:szCs w:val="24"/>
                <w:lang w:eastAsia="hy-AM"/>
              </w:rPr>
              <w:lastRenderedPageBreak/>
              <w:t>Syllabus</w:t>
            </w:r>
          </w:p>
          <w:p w14:paraId="4742D12A" w14:textId="77777777" w:rsidR="00ED2AF3" w:rsidRPr="006B2D6E" w:rsidRDefault="00ED2AF3" w:rsidP="002510A7">
            <w:pPr>
              <w:rPr>
                <w:rFonts w:ascii="Sylfaen" w:eastAsia="Times New Roman" w:hAnsi="Sylfaen" w:cs="Arial"/>
                <w:b/>
                <w:bCs/>
                <w:color w:val="1E2328"/>
                <w:sz w:val="24"/>
                <w:szCs w:val="24"/>
                <w:lang w:eastAsia="hy-AM"/>
              </w:rPr>
            </w:pPr>
            <w:r w:rsidRPr="006B2D6E">
              <w:rPr>
                <w:rFonts w:ascii="Sylfaen" w:eastAsia="Times New Roman" w:hAnsi="Sylfaen" w:cs="Arial"/>
                <w:b/>
                <w:bCs/>
                <w:color w:val="1E2328"/>
                <w:sz w:val="24"/>
                <w:szCs w:val="24"/>
                <w:lang w:eastAsia="hy-AM"/>
              </w:rPr>
              <w:t>(List of lessons)</w:t>
            </w:r>
          </w:p>
        </w:tc>
        <w:tc>
          <w:tcPr>
            <w:tcW w:w="8296" w:type="dxa"/>
            <w:gridSpan w:val="3"/>
            <w:shd w:val="clear" w:color="auto" w:fill="FFFFFF" w:themeFill="background1"/>
            <w:vAlign w:val="center"/>
          </w:tcPr>
          <w:p w14:paraId="695F0C53" w14:textId="77777777" w:rsidR="00ED2AF3" w:rsidRPr="006B2D6E" w:rsidRDefault="00ED2AF3" w:rsidP="009D3984">
            <w:pPr>
              <w:pStyle w:val="NormalWeb"/>
              <w:shd w:val="clear" w:color="auto" w:fill="FFFFFF" w:themeFill="background1"/>
              <w:tabs>
                <w:tab w:val="left" w:pos="529"/>
              </w:tabs>
              <w:spacing w:before="0" w:beforeAutospacing="0" w:after="0" w:afterAutospacing="0" w:line="276" w:lineRule="auto"/>
              <w:jc w:val="both"/>
              <w:rPr>
                <w:rFonts w:eastAsia="Arial"/>
                <w:b/>
                <w:bCs/>
                <w:noProof/>
                <w:u w:val="single"/>
                <w:lang w:val="en-GB" w:eastAsia="sv-SE"/>
              </w:rPr>
            </w:pPr>
            <w:r w:rsidRPr="006B2D6E">
              <w:rPr>
                <w:rFonts w:eastAsia="Arial"/>
                <w:b/>
                <w:bCs/>
                <w:noProof/>
                <w:u w:val="single"/>
                <w:lang w:val="en-GB" w:eastAsia="sv-SE"/>
              </w:rPr>
              <w:t>CONTENT</w:t>
            </w:r>
          </w:p>
          <w:p w14:paraId="7E68C4B5" w14:textId="77777777" w:rsidR="009D3984" w:rsidRPr="006B2D6E" w:rsidRDefault="009D3984" w:rsidP="00AF1C16">
            <w:pPr>
              <w:pStyle w:val="NoSpacing"/>
              <w:rPr>
                <w:sz w:val="12"/>
                <w:szCs w:val="12"/>
              </w:rPr>
            </w:pPr>
          </w:p>
          <w:p w14:paraId="144F5DED" w14:textId="77777777" w:rsidR="009D3984" w:rsidRPr="006B2D6E" w:rsidRDefault="009D3984" w:rsidP="009D3984">
            <w:pPr>
              <w:jc w:val="both"/>
              <w:rPr>
                <w:rFonts w:ascii="Times New Roman" w:hAnsi="Times New Roman" w:cs="Times New Roman"/>
                <w:b/>
                <w:sz w:val="24"/>
                <w:szCs w:val="24"/>
              </w:rPr>
            </w:pPr>
            <w:r w:rsidRPr="006B2D6E">
              <w:rPr>
                <w:rFonts w:ascii="Times New Roman" w:hAnsi="Times New Roman" w:cs="Times New Roman"/>
                <w:b/>
                <w:sz w:val="24"/>
                <w:szCs w:val="24"/>
              </w:rPr>
              <w:t xml:space="preserve">Course Overview. </w:t>
            </w:r>
          </w:p>
          <w:p w14:paraId="43D2FE7A" w14:textId="7B601626" w:rsidR="00ED2AF3" w:rsidRPr="006B2D6E" w:rsidRDefault="00B8521B" w:rsidP="009D3984">
            <w:pPr>
              <w:jc w:val="both"/>
              <w:rPr>
                <w:rFonts w:ascii="Times New Roman" w:hAnsi="Times New Roman" w:cs="Times New Roman"/>
                <w:sz w:val="24"/>
                <w:szCs w:val="24"/>
              </w:rPr>
            </w:pPr>
            <w:r w:rsidRPr="006B2D6E">
              <w:rPr>
                <w:rFonts w:ascii="Times New Roman" w:hAnsi="Times New Roman" w:cs="Times New Roman"/>
                <w:sz w:val="24"/>
                <w:szCs w:val="24"/>
              </w:rPr>
              <w:t xml:space="preserve">Introduction to Research Project Management and International Collaboration. </w:t>
            </w:r>
            <w:r w:rsidR="009D3984" w:rsidRPr="006B2D6E">
              <w:rPr>
                <w:rFonts w:ascii="Times New Roman" w:hAnsi="Times New Roman" w:cs="Times New Roman"/>
                <w:sz w:val="24"/>
                <w:szCs w:val="24"/>
              </w:rPr>
              <w:t>Specifics of research</w:t>
            </w:r>
            <w:r w:rsidR="009D3984" w:rsidRPr="006B2D6E">
              <w:rPr>
                <w:rFonts w:ascii="Times New Roman" w:hAnsi="Times New Roman" w:cs="Times New Roman"/>
                <w:spacing w:val="-47"/>
                <w:sz w:val="24"/>
                <w:szCs w:val="24"/>
              </w:rPr>
              <w:t xml:space="preserve"> </w:t>
            </w:r>
            <w:r w:rsidR="009D3984" w:rsidRPr="006B2D6E">
              <w:rPr>
                <w:rFonts w:ascii="Times New Roman" w:hAnsi="Times New Roman" w:cs="Times New Roman"/>
                <w:sz w:val="24"/>
                <w:szCs w:val="24"/>
              </w:rPr>
              <w:t>projects. Importance of the effective</w:t>
            </w:r>
            <w:r w:rsidR="009D3984" w:rsidRPr="006B2D6E">
              <w:rPr>
                <w:rFonts w:ascii="Times New Roman" w:hAnsi="Times New Roman" w:cs="Times New Roman"/>
                <w:spacing w:val="1"/>
                <w:sz w:val="24"/>
                <w:szCs w:val="24"/>
              </w:rPr>
              <w:t xml:space="preserve"> </w:t>
            </w:r>
            <w:r w:rsidR="009D3984" w:rsidRPr="006B2D6E">
              <w:rPr>
                <w:rFonts w:ascii="Times New Roman" w:hAnsi="Times New Roman" w:cs="Times New Roman"/>
                <w:sz w:val="24"/>
                <w:szCs w:val="24"/>
              </w:rPr>
              <w:t>management for research projects. Core</w:t>
            </w:r>
            <w:r w:rsidR="009D3984" w:rsidRPr="006B2D6E">
              <w:rPr>
                <w:rFonts w:ascii="Times New Roman" w:hAnsi="Times New Roman" w:cs="Times New Roman"/>
                <w:spacing w:val="1"/>
                <w:sz w:val="24"/>
                <w:szCs w:val="24"/>
              </w:rPr>
              <w:t xml:space="preserve"> </w:t>
            </w:r>
            <w:r w:rsidR="009D3984" w:rsidRPr="006B2D6E">
              <w:rPr>
                <w:rFonts w:ascii="Times New Roman" w:hAnsi="Times New Roman" w:cs="Times New Roman"/>
                <w:sz w:val="24"/>
                <w:szCs w:val="24"/>
              </w:rPr>
              <w:t>terms and definitions. Research Project</w:t>
            </w:r>
            <w:r w:rsidR="009D3984" w:rsidRPr="006B2D6E">
              <w:rPr>
                <w:rFonts w:ascii="Times New Roman" w:hAnsi="Times New Roman" w:cs="Times New Roman"/>
                <w:spacing w:val="1"/>
                <w:sz w:val="24"/>
                <w:szCs w:val="24"/>
              </w:rPr>
              <w:t xml:space="preserve"> </w:t>
            </w:r>
            <w:r w:rsidR="009D3984" w:rsidRPr="006B2D6E">
              <w:rPr>
                <w:rFonts w:ascii="Times New Roman" w:hAnsi="Times New Roman" w:cs="Times New Roman"/>
                <w:sz w:val="24"/>
                <w:szCs w:val="24"/>
              </w:rPr>
              <w:t>Manager</w:t>
            </w:r>
            <w:r w:rsidR="009D3984" w:rsidRPr="006B2D6E">
              <w:rPr>
                <w:rFonts w:ascii="Times New Roman" w:hAnsi="Times New Roman" w:cs="Times New Roman"/>
                <w:spacing w:val="-2"/>
                <w:sz w:val="24"/>
                <w:szCs w:val="24"/>
              </w:rPr>
              <w:t xml:space="preserve"> </w:t>
            </w:r>
            <w:r w:rsidR="009D3984" w:rsidRPr="006B2D6E">
              <w:rPr>
                <w:rFonts w:ascii="Times New Roman" w:hAnsi="Times New Roman" w:cs="Times New Roman"/>
                <w:sz w:val="24"/>
                <w:szCs w:val="24"/>
              </w:rPr>
              <w:t>Skills.</w:t>
            </w:r>
          </w:p>
          <w:p w14:paraId="10795CB3" w14:textId="77777777" w:rsidR="009D3984" w:rsidRPr="006B2D6E" w:rsidRDefault="009D3984" w:rsidP="006105CF">
            <w:pPr>
              <w:jc w:val="both"/>
              <w:rPr>
                <w:rFonts w:ascii="Times New Roman" w:hAnsi="Times New Roman" w:cs="Times New Roman"/>
                <w:sz w:val="16"/>
                <w:szCs w:val="16"/>
              </w:rPr>
            </w:pPr>
          </w:p>
          <w:p w14:paraId="1AE5F25B" w14:textId="77777777" w:rsidR="009D3984" w:rsidRPr="006B2D6E" w:rsidRDefault="009D3984" w:rsidP="009D3984">
            <w:pPr>
              <w:jc w:val="both"/>
              <w:rPr>
                <w:rFonts w:ascii="Times New Roman" w:hAnsi="Times New Roman" w:cs="Times New Roman"/>
                <w:b/>
                <w:sz w:val="24"/>
                <w:szCs w:val="24"/>
              </w:rPr>
            </w:pPr>
            <w:r w:rsidRPr="006B2D6E">
              <w:rPr>
                <w:rFonts w:ascii="Times New Roman" w:hAnsi="Times New Roman" w:cs="Times New Roman"/>
                <w:b/>
                <w:sz w:val="24"/>
                <w:szCs w:val="24"/>
              </w:rPr>
              <w:t>Scientific knowledge and research methodology.</w:t>
            </w:r>
          </w:p>
          <w:p w14:paraId="028F50CC" w14:textId="705AFE87" w:rsidR="009D3984" w:rsidRPr="006B2D6E" w:rsidRDefault="00B8521B" w:rsidP="009D3984">
            <w:pPr>
              <w:jc w:val="both"/>
              <w:rPr>
                <w:rFonts w:ascii="Times New Roman" w:hAnsi="Times New Roman" w:cs="Times New Roman"/>
                <w:sz w:val="24"/>
                <w:szCs w:val="24"/>
              </w:rPr>
            </w:pPr>
            <w:r w:rsidRPr="006B2D6E">
              <w:rPr>
                <w:rFonts w:ascii="Times New Roman" w:hAnsi="Times New Roman" w:cs="Times New Roman"/>
                <w:sz w:val="24"/>
                <w:szCs w:val="24"/>
              </w:rPr>
              <w:t xml:space="preserve">Research methodology and Tools for Internationalization. </w:t>
            </w:r>
            <w:r w:rsidR="009D3984" w:rsidRPr="006B2D6E">
              <w:rPr>
                <w:rFonts w:ascii="Times New Roman" w:hAnsi="Times New Roman" w:cs="Times New Roman"/>
                <w:sz w:val="24"/>
                <w:szCs w:val="24"/>
              </w:rPr>
              <w:t>Organization of research.</w:t>
            </w:r>
          </w:p>
          <w:p w14:paraId="4F1B5D61" w14:textId="77777777" w:rsidR="009D3984" w:rsidRPr="006B2D6E" w:rsidRDefault="009D3984" w:rsidP="009D3984">
            <w:pPr>
              <w:jc w:val="both"/>
              <w:rPr>
                <w:rFonts w:ascii="Times New Roman" w:hAnsi="Times New Roman" w:cs="Times New Roman"/>
                <w:sz w:val="16"/>
                <w:szCs w:val="16"/>
              </w:rPr>
            </w:pPr>
          </w:p>
          <w:p w14:paraId="67DA1FB7" w14:textId="77777777" w:rsidR="009D3984" w:rsidRPr="006B2D6E" w:rsidRDefault="009D3984" w:rsidP="009D3984">
            <w:pPr>
              <w:pStyle w:val="TableParagraph"/>
              <w:spacing w:before="77"/>
              <w:ind w:left="0"/>
              <w:rPr>
                <w:rFonts w:ascii="Times New Roman" w:hAnsi="Times New Roman" w:cs="Times New Roman"/>
                <w:b/>
                <w:sz w:val="24"/>
                <w:szCs w:val="24"/>
              </w:rPr>
            </w:pPr>
            <w:r w:rsidRPr="006B2D6E">
              <w:rPr>
                <w:rFonts w:ascii="Times New Roman" w:hAnsi="Times New Roman" w:cs="Times New Roman"/>
                <w:b/>
                <w:sz w:val="24"/>
                <w:szCs w:val="24"/>
              </w:rPr>
              <w:t>Research</w:t>
            </w:r>
            <w:r w:rsidRPr="006B2D6E">
              <w:rPr>
                <w:rFonts w:ascii="Times New Roman" w:hAnsi="Times New Roman" w:cs="Times New Roman"/>
                <w:b/>
                <w:spacing w:val="-4"/>
                <w:sz w:val="24"/>
                <w:szCs w:val="24"/>
              </w:rPr>
              <w:t xml:space="preserve"> </w:t>
            </w:r>
            <w:r w:rsidRPr="006B2D6E">
              <w:rPr>
                <w:rFonts w:ascii="Times New Roman" w:hAnsi="Times New Roman" w:cs="Times New Roman"/>
                <w:b/>
                <w:sz w:val="24"/>
                <w:szCs w:val="24"/>
              </w:rPr>
              <w:t>Project</w:t>
            </w:r>
            <w:r w:rsidRPr="006B2D6E">
              <w:rPr>
                <w:rFonts w:ascii="Times New Roman" w:hAnsi="Times New Roman" w:cs="Times New Roman"/>
                <w:b/>
                <w:spacing w:val="-3"/>
                <w:sz w:val="24"/>
                <w:szCs w:val="24"/>
              </w:rPr>
              <w:t xml:space="preserve"> </w:t>
            </w:r>
            <w:r w:rsidRPr="006B2D6E">
              <w:rPr>
                <w:rFonts w:ascii="Times New Roman" w:hAnsi="Times New Roman" w:cs="Times New Roman"/>
                <w:b/>
                <w:sz w:val="24"/>
                <w:szCs w:val="24"/>
              </w:rPr>
              <w:t>Lifecycle.</w:t>
            </w:r>
          </w:p>
          <w:p w14:paraId="35FF9948" w14:textId="77777777" w:rsidR="009D3984" w:rsidRPr="006B2D6E" w:rsidRDefault="009D3984" w:rsidP="009D3984">
            <w:pPr>
              <w:jc w:val="both"/>
              <w:rPr>
                <w:rFonts w:ascii="Times New Roman" w:hAnsi="Times New Roman" w:cs="Times New Roman"/>
                <w:sz w:val="24"/>
                <w:szCs w:val="24"/>
              </w:rPr>
            </w:pPr>
            <w:r w:rsidRPr="006B2D6E">
              <w:rPr>
                <w:rFonts w:ascii="Times New Roman" w:hAnsi="Times New Roman" w:cs="Times New Roman"/>
                <w:sz w:val="24"/>
                <w:szCs w:val="24"/>
              </w:rPr>
              <w:t>Project stages. General issues and</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management strategies for each stage,</w:t>
            </w:r>
            <w:r w:rsidRPr="006B2D6E">
              <w:rPr>
                <w:rFonts w:ascii="Times New Roman" w:hAnsi="Times New Roman" w:cs="Times New Roman"/>
                <w:spacing w:val="-43"/>
                <w:sz w:val="24"/>
                <w:szCs w:val="24"/>
              </w:rPr>
              <w:t xml:space="preserve"> </w:t>
            </w:r>
            <w:r w:rsidRPr="006B2D6E">
              <w:rPr>
                <w:rFonts w:ascii="Times New Roman" w:hAnsi="Times New Roman" w:cs="Times New Roman"/>
                <w:sz w:val="24"/>
                <w:szCs w:val="24"/>
              </w:rPr>
              <w:t>including a research project manager</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role</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and</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impact.</w:t>
            </w:r>
          </w:p>
          <w:p w14:paraId="29A824EB" w14:textId="77777777" w:rsidR="009D3984" w:rsidRPr="006B2D6E" w:rsidRDefault="009D3984" w:rsidP="009D3984">
            <w:pPr>
              <w:jc w:val="both"/>
              <w:rPr>
                <w:rFonts w:ascii="Times New Roman" w:hAnsi="Times New Roman" w:cs="Times New Roman"/>
                <w:sz w:val="16"/>
                <w:szCs w:val="16"/>
              </w:rPr>
            </w:pPr>
          </w:p>
          <w:p w14:paraId="329D02F8" w14:textId="77777777" w:rsidR="009D3984" w:rsidRPr="006B2D6E" w:rsidRDefault="009D3984" w:rsidP="009D3984">
            <w:pPr>
              <w:pStyle w:val="TableParagraph"/>
              <w:spacing w:before="86" w:line="229" w:lineRule="exact"/>
              <w:ind w:left="0"/>
              <w:rPr>
                <w:rFonts w:ascii="Times New Roman" w:hAnsi="Times New Roman" w:cs="Times New Roman"/>
                <w:b/>
                <w:sz w:val="24"/>
                <w:szCs w:val="24"/>
              </w:rPr>
            </w:pPr>
            <w:r w:rsidRPr="006B2D6E">
              <w:rPr>
                <w:rFonts w:ascii="Times New Roman" w:hAnsi="Times New Roman" w:cs="Times New Roman"/>
                <w:b/>
                <w:sz w:val="24"/>
                <w:szCs w:val="24"/>
              </w:rPr>
              <w:t>Project</w:t>
            </w:r>
            <w:r w:rsidRPr="006B2D6E">
              <w:rPr>
                <w:rFonts w:ascii="Times New Roman" w:hAnsi="Times New Roman" w:cs="Times New Roman"/>
                <w:b/>
                <w:spacing w:val="-3"/>
                <w:sz w:val="24"/>
                <w:szCs w:val="24"/>
              </w:rPr>
              <w:t xml:space="preserve"> </w:t>
            </w:r>
            <w:r w:rsidRPr="006B2D6E">
              <w:rPr>
                <w:rFonts w:ascii="Times New Roman" w:hAnsi="Times New Roman" w:cs="Times New Roman"/>
                <w:b/>
                <w:sz w:val="24"/>
                <w:szCs w:val="24"/>
              </w:rPr>
              <w:t>design.</w:t>
            </w:r>
          </w:p>
          <w:p w14:paraId="4C87B564" w14:textId="77777777" w:rsidR="009D3984" w:rsidRPr="006B2D6E" w:rsidRDefault="009D3984" w:rsidP="009D3984">
            <w:pPr>
              <w:jc w:val="both"/>
              <w:rPr>
                <w:rFonts w:ascii="Times New Roman" w:hAnsi="Times New Roman" w:cs="Times New Roman"/>
                <w:sz w:val="24"/>
                <w:szCs w:val="24"/>
              </w:rPr>
            </w:pPr>
            <w:r w:rsidRPr="006B2D6E">
              <w:rPr>
                <w:rFonts w:ascii="Times New Roman" w:hAnsi="Times New Roman" w:cs="Times New Roman"/>
                <w:sz w:val="24"/>
                <w:szCs w:val="24"/>
              </w:rPr>
              <w:t>Stakeholders.</w:t>
            </w:r>
            <w:r w:rsidRPr="006B2D6E">
              <w:rPr>
                <w:rFonts w:ascii="Times New Roman" w:hAnsi="Times New Roman" w:cs="Times New Roman"/>
                <w:spacing w:val="-4"/>
                <w:sz w:val="24"/>
                <w:szCs w:val="24"/>
              </w:rPr>
              <w:t xml:space="preserve"> </w:t>
            </w:r>
            <w:r w:rsidRPr="006B2D6E">
              <w:rPr>
                <w:rFonts w:ascii="Times New Roman" w:hAnsi="Times New Roman" w:cs="Times New Roman"/>
                <w:sz w:val="24"/>
                <w:szCs w:val="24"/>
              </w:rPr>
              <w:t>Roles</w:t>
            </w:r>
            <w:r w:rsidRPr="006B2D6E">
              <w:rPr>
                <w:rFonts w:ascii="Times New Roman" w:hAnsi="Times New Roman" w:cs="Times New Roman"/>
                <w:spacing w:val="-4"/>
                <w:sz w:val="24"/>
                <w:szCs w:val="24"/>
              </w:rPr>
              <w:t xml:space="preserve"> </w:t>
            </w:r>
            <w:r w:rsidRPr="006B2D6E">
              <w:rPr>
                <w:rFonts w:ascii="Times New Roman" w:hAnsi="Times New Roman" w:cs="Times New Roman"/>
                <w:sz w:val="24"/>
                <w:szCs w:val="24"/>
              </w:rPr>
              <w:t>and</w:t>
            </w:r>
            <w:r w:rsidRPr="006B2D6E">
              <w:rPr>
                <w:rFonts w:ascii="Times New Roman" w:hAnsi="Times New Roman" w:cs="Times New Roman"/>
                <w:spacing w:val="-4"/>
                <w:sz w:val="24"/>
                <w:szCs w:val="24"/>
              </w:rPr>
              <w:t xml:space="preserve"> </w:t>
            </w:r>
            <w:r w:rsidRPr="006B2D6E">
              <w:rPr>
                <w:rFonts w:ascii="Times New Roman" w:hAnsi="Times New Roman" w:cs="Times New Roman"/>
                <w:sz w:val="24"/>
                <w:szCs w:val="24"/>
              </w:rPr>
              <w:t>responsibilities.</w:t>
            </w:r>
            <w:r w:rsidRPr="006B2D6E">
              <w:rPr>
                <w:rFonts w:ascii="Times New Roman" w:hAnsi="Times New Roman" w:cs="Times New Roman"/>
                <w:spacing w:val="-41"/>
                <w:sz w:val="24"/>
                <w:szCs w:val="24"/>
              </w:rPr>
              <w:t xml:space="preserve"> </w:t>
            </w:r>
            <w:r w:rsidRPr="006B2D6E">
              <w:rPr>
                <w:rFonts w:ascii="Times New Roman" w:hAnsi="Times New Roman" w:cs="Times New Roman"/>
                <w:sz w:val="24"/>
                <w:szCs w:val="24"/>
              </w:rPr>
              <w:t>Applying for funding and research</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design.</w:t>
            </w:r>
          </w:p>
          <w:p w14:paraId="0D469A3E" w14:textId="77777777" w:rsidR="009D3984" w:rsidRPr="006B2D6E" w:rsidRDefault="009D3984" w:rsidP="009D3984">
            <w:pPr>
              <w:jc w:val="both"/>
              <w:rPr>
                <w:rFonts w:ascii="Times New Roman" w:hAnsi="Times New Roman" w:cs="Times New Roman"/>
                <w:sz w:val="16"/>
                <w:szCs w:val="16"/>
              </w:rPr>
            </w:pPr>
          </w:p>
          <w:p w14:paraId="6897F8FD" w14:textId="77777777" w:rsidR="009D3984" w:rsidRPr="006B2D6E" w:rsidRDefault="009D3984" w:rsidP="009D3984">
            <w:pPr>
              <w:pStyle w:val="TableParagraph"/>
              <w:ind w:left="0" w:right="2023"/>
              <w:rPr>
                <w:rFonts w:ascii="Times New Roman" w:hAnsi="Times New Roman" w:cs="Times New Roman"/>
                <w:spacing w:val="-42"/>
                <w:sz w:val="24"/>
                <w:szCs w:val="24"/>
              </w:rPr>
            </w:pPr>
            <w:r w:rsidRPr="006B2D6E">
              <w:rPr>
                <w:rFonts w:ascii="Times New Roman" w:hAnsi="Times New Roman" w:cs="Times New Roman"/>
                <w:b/>
                <w:spacing w:val="-1"/>
                <w:sz w:val="24"/>
                <w:szCs w:val="24"/>
              </w:rPr>
              <w:t xml:space="preserve">Project </w:t>
            </w:r>
            <w:r w:rsidRPr="006B2D6E">
              <w:rPr>
                <w:rFonts w:ascii="Times New Roman" w:hAnsi="Times New Roman" w:cs="Times New Roman"/>
                <w:b/>
                <w:sz w:val="24"/>
                <w:szCs w:val="24"/>
              </w:rPr>
              <w:t>planning.</w:t>
            </w:r>
          </w:p>
          <w:p w14:paraId="2937F228" w14:textId="77777777" w:rsidR="009D3984" w:rsidRPr="006B2D6E" w:rsidRDefault="009D3984" w:rsidP="009D3984">
            <w:pPr>
              <w:pStyle w:val="TableParagraph"/>
              <w:ind w:left="0" w:right="2023"/>
              <w:rPr>
                <w:rFonts w:ascii="Times New Roman" w:hAnsi="Times New Roman" w:cs="Times New Roman"/>
                <w:sz w:val="24"/>
                <w:szCs w:val="24"/>
              </w:rPr>
            </w:pPr>
            <w:r w:rsidRPr="006B2D6E">
              <w:rPr>
                <w:rFonts w:ascii="Times New Roman" w:hAnsi="Times New Roman" w:cs="Times New Roman"/>
                <w:sz w:val="24"/>
                <w:szCs w:val="24"/>
              </w:rPr>
              <w:t>Work</w:t>
            </w:r>
            <w:r w:rsidRPr="006B2D6E">
              <w:rPr>
                <w:rFonts w:ascii="Times New Roman" w:hAnsi="Times New Roman" w:cs="Times New Roman"/>
                <w:spacing w:val="-3"/>
                <w:sz w:val="24"/>
                <w:szCs w:val="24"/>
              </w:rPr>
              <w:t xml:space="preserve"> </w:t>
            </w:r>
            <w:r w:rsidRPr="006B2D6E">
              <w:rPr>
                <w:rFonts w:ascii="Times New Roman" w:hAnsi="Times New Roman" w:cs="Times New Roman"/>
                <w:sz w:val="24"/>
                <w:szCs w:val="24"/>
              </w:rPr>
              <w:t>breakdown, Network</w:t>
            </w:r>
            <w:r w:rsidRPr="006B2D6E">
              <w:rPr>
                <w:rFonts w:ascii="Times New Roman" w:hAnsi="Times New Roman" w:cs="Times New Roman"/>
                <w:spacing w:val="-3"/>
                <w:sz w:val="24"/>
                <w:szCs w:val="24"/>
              </w:rPr>
              <w:t xml:space="preserve"> </w:t>
            </w:r>
            <w:r w:rsidRPr="006B2D6E">
              <w:rPr>
                <w:rFonts w:ascii="Times New Roman" w:hAnsi="Times New Roman" w:cs="Times New Roman"/>
                <w:sz w:val="24"/>
                <w:szCs w:val="24"/>
              </w:rPr>
              <w:t>analysis,</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Gantt</w:t>
            </w:r>
            <w:r w:rsidRPr="006B2D6E">
              <w:rPr>
                <w:rFonts w:ascii="Times New Roman" w:hAnsi="Times New Roman" w:cs="Times New Roman"/>
                <w:spacing w:val="-3"/>
                <w:sz w:val="24"/>
                <w:szCs w:val="24"/>
              </w:rPr>
              <w:t xml:space="preserve"> </w:t>
            </w:r>
            <w:r w:rsidRPr="006B2D6E">
              <w:rPr>
                <w:rFonts w:ascii="Times New Roman" w:hAnsi="Times New Roman" w:cs="Times New Roman"/>
                <w:sz w:val="24"/>
                <w:szCs w:val="24"/>
              </w:rPr>
              <w:t>charts.</w:t>
            </w:r>
          </w:p>
          <w:p w14:paraId="62519FC0" w14:textId="77777777" w:rsidR="009D3984" w:rsidRPr="006B2D6E" w:rsidRDefault="009D3984" w:rsidP="009D3984">
            <w:pPr>
              <w:jc w:val="both"/>
              <w:rPr>
                <w:rFonts w:ascii="Times New Roman" w:hAnsi="Times New Roman" w:cs="Times New Roman"/>
                <w:sz w:val="16"/>
                <w:szCs w:val="16"/>
              </w:rPr>
            </w:pPr>
          </w:p>
          <w:p w14:paraId="706A83EE" w14:textId="77777777" w:rsidR="009D3984" w:rsidRPr="006B2D6E" w:rsidRDefault="009D3984" w:rsidP="009D3984">
            <w:pPr>
              <w:jc w:val="both"/>
              <w:rPr>
                <w:rFonts w:ascii="Times New Roman" w:hAnsi="Times New Roman" w:cs="Times New Roman"/>
                <w:b/>
                <w:spacing w:val="1"/>
                <w:sz w:val="24"/>
                <w:szCs w:val="24"/>
              </w:rPr>
            </w:pPr>
            <w:r w:rsidRPr="006B2D6E">
              <w:rPr>
                <w:rFonts w:ascii="Times New Roman" w:hAnsi="Times New Roman" w:cs="Times New Roman"/>
                <w:b/>
                <w:sz w:val="24"/>
                <w:szCs w:val="24"/>
              </w:rPr>
              <w:t>Resource and risk management.</w:t>
            </w:r>
            <w:r w:rsidRPr="006B2D6E">
              <w:rPr>
                <w:rFonts w:ascii="Times New Roman" w:hAnsi="Times New Roman" w:cs="Times New Roman"/>
                <w:b/>
                <w:spacing w:val="1"/>
                <w:sz w:val="24"/>
                <w:szCs w:val="24"/>
              </w:rPr>
              <w:t xml:space="preserve"> </w:t>
            </w:r>
          </w:p>
          <w:p w14:paraId="415432FA" w14:textId="77777777" w:rsidR="009D3984" w:rsidRPr="006B2D6E" w:rsidRDefault="009D3984" w:rsidP="009D3984">
            <w:pPr>
              <w:jc w:val="both"/>
              <w:rPr>
                <w:rFonts w:ascii="Times New Roman" w:hAnsi="Times New Roman" w:cs="Times New Roman"/>
                <w:sz w:val="24"/>
                <w:szCs w:val="24"/>
              </w:rPr>
            </w:pPr>
            <w:r w:rsidRPr="006B2D6E">
              <w:rPr>
                <w:rFonts w:ascii="Times New Roman" w:hAnsi="Times New Roman" w:cs="Times New Roman"/>
                <w:sz w:val="24"/>
                <w:szCs w:val="24"/>
              </w:rPr>
              <w:t>Sources of risk. Symptoms of risk. Risk</w:t>
            </w:r>
            <w:r w:rsidRPr="006B2D6E">
              <w:rPr>
                <w:rFonts w:ascii="Times New Roman" w:hAnsi="Times New Roman" w:cs="Times New Roman"/>
                <w:spacing w:val="-42"/>
                <w:sz w:val="24"/>
                <w:szCs w:val="24"/>
              </w:rPr>
              <w:t xml:space="preserve"> </w:t>
            </w:r>
            <w:r w:rsidRPr="006B2D6E">
              <w:rPr>
                <w:rFonts w:ascii="Times New Roman" w:hAnsi="Times New Roman" w:cs="Times New Roman"/>
                <w:sz w:val="24"/>
                <w:szCs w:val="24"/>
              </w:rPr>
              <w:t>effects.</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Risk</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management</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planning.</w:t>
            </w:r>
          </w:p>
          <w:p w14:paraId="563481DA" w14:textId="77777777" w:rsidR="009D3984" w:rsidRPr="006B2D6E" w:rsidRDefault="009D3984" w:rsidP="009D3984">
            <w:pPr>
              <w:jc w:val="both"/>
              <w:rPr>
                <w:rFonts w:ascii="Times New Roman" w:hAnsi="Times New Roman" w:cs="Times New Roman"/>
                <w:sz w:val="16"/>
                <w:szCs w:val="16"/>
              </w:rPr>
            </w:pPr>
          </w:p>
          <w:p w14:paraId="37666AA7" w14:textId="77777777" w:rsidR="009D3984" w:rsidRPr="006B2D6E" w:rsidRDefault="009D3984" w:rsidP="009D3984">
            <w:pPr>
              <w:pStyle w:val="TableParagraph"/>
              <w:ind w:left="0"/>
              <w:rPr>
                <w:rFonts w:ascii="Times New Roman" w:hAnsi="Times New Roman" w:cs="Times New Roman"/>
                <w:b/>
                <w:sz w:val="24"/>
                <w:szCs w:val="24"/>
              </w:rPr>
            </w:pPr>
            <w:r w:rsidRPr="006B2D6E">
              <w:rPr>
                <w:rFonts w:ascii="Times New Roman" w:hAnsi="Times New Roman" w:cs="Times New Roman"/>
                <w:b/>
                <w:sz w:val="24"/>
                <w:szCs w:val="24"/>
              </w:rPr>
              <w:t>Project</w:t>
            </w:r>
            <w:r w:rsidRPr="006B2D6E">
              <w:rPr>
                <w:rFonts w:ascii="Times New Roman" w:hAnsi="Times New Roman" w:cs="Times New Roman"/>
                <w:b/>
                <w:spacing w:val="-3"/>
                <w:sz w:val="24"/>
                <w:szCs w:val="24"/>
              </w:rPr>
              <w:t xml:space="preserve"> </w:t>
            </w:r>
            <w:r w:rsidRPr="006B2D6E">
              <w:rPr>
                <w:rFonts w:ascii="Times New Roman" w:hAnsi="Times New Roman" w:cs="Times New Roman"/>
                <w:b/>
                <w:sz w:val="24"/>
                <w:szCs w:val="24"/>
              </w:rPr>
              <w:t>Implementation.</w:t>
            </w:r>
          </w:p>
          <w:p w14:paraId="6F165611" w14:textId="77777777" w:rsidR="009D3984" w:rsidRPr="006B2D6E" w:rsidRDefault="009D3984" w:rsidP="009D3984">
            <w:pPr>
              <w:jc w:val="both"/>
              <w:rPr>
                <w:rFonts w:ascii="Times New Roman" w:hAnsi="Times New Roman" w:cs="Times New Roman"/>
                <w:sz w:val="24"/>
                <w:szCs w:val="24"/>
              </w:rPr>
            </w:pPr>
            <w:r w:rsidRPr="006B2D6E">
              <w:rPr>
                <w:rFonts w:ascii="Times New Roman" w:hAnsi="Times New Roman" w:cs="Times New Roman"/>
                <w:sz w:val="24"/>
                <w:szCs w:val="24"/>
              </w:rPr>
              <w:t>Monitoring tools. Managing the project</w:t>
            </w:r>
            <w:r w:rsidRPr="006B2D6E">
              <w:rPr>
                <w:rFonts w:ascii="Times New Roman" w:hAnsi="Times New Roman" w:cs="Times New Roman"/>
                <w:spacing w:val="-42"/>
                <w:sz w:val="24"/>
                <w:szCs w:val="24"/>
              </w:rPr>
              <w:t xml:space="preserve"> </w:t>
            </w:r>
            <w:r w:rsidRPr="006B2D6E">
              <w:rPr>
                <w:rFonts w:ascii="Times New Roman" w:hAnsi="Times New Roman" w:cs="Times New Roman"/>
                <w:sz w:val="24"/>
                <w:szCs w:val="24"/>
              </w:rPr>
              <w:t>budget.</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Time</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management.</w:t>
            </w:r>
          </w:p>
          <w:p w14:paraId="46F0BC5E" w14:textId="77777777" w:rsidR="009D3984" w:rsidRPr="006B2D6E" w:rsidRDefault="009D3984" w:rsidP="009D3984">
            <w:pPr>
              <w:jc w:val="both"/>
              <w:rPr>
                <w:rFonts w:ascii="Times New Roman" w:hAnsi="Times New Roman" w:cs="Times New Roman"/>
                <w:sz w:val="16"/>
                <w:szCs w:val="16"/>
              </w:rPr>
            </w:pPr>
          </w:p>
          <w:p w14:paraId="1C773519" w14:textId="77777777" w:rsidR="009D3984" w:rsidRPr="006B2D6E" w:rsidRDefault="009D3984" w:rsidP="009D3984">
            <w:pPr>
              <w:pStyle w:val="TableParagraph"/>
              <w:ind w:left="0"/>
              <w:rPr>
                <w:rFonts w:ascii="Times New Roman" w:hAnsi="Times New Roman" w:cs="Times New Roman"/>
                <w:b/>
                <w:sz w:val="24"/>
                <w:szCs w:val="24"/>
              </w:rPr>
            </w:pPr>
            <w:r w:rsidRPr="006B2D6E">
              <w:rPr>
                <w:rFonts w:ascii="Times New Roman" w:hAnsi="Times New Roman" w:cs="Times New Roman"/>
                <w:b/>
                <w:sz w:val="24"/>
                <w:szCs w:val="24"/>
              </w:rPr>
              <w:t>Project</w:t>
            </w:r>
            <w:r w:rsidRPr="006B2D6E">
              <w:rPr>
                <w:rFonts w:ascii="Times New Roman" w:hAnsi="Times New Roman" w:cs="Times New Roman"/>
                <w:b/>
                <w:spacing w:val="-2"/>
                <w:sz w:val="24"/>
                <w:szCs w:val="24"/>
              </w:rPr>
              <w:t xml:space="preserve"> </w:t>
            </w:r>
            <w:r w:rsidRPr="006B2D6E">
              <w:rPr>
                <w:rFonts w:ascii="Times New Roman" w:hAnsi="Times New Roman" w:cs="Times New Roman"/>
                <w:b/>
                <w:sz w:val="24"/>
                <w:szCs w:val="24"/>
              </w:rPr>
              <w:t>Team.</w:t>
            </w:r>
          </w:p>
          <w:p w14:paraId="243CB67B" w14:textId="77777777" w:rsidR="009D3984" w:rsidRPr="006B2D6E" w:rsidRDefault="009D3984" w:rsidP="009D3984">
            <w:pPr>
              <w:jc w:val="both"/>
              <w:rPr>
                <w:rFonts w:ascii="Times New Roman" w:hAnsi="Times New Roman" w:cs="Times New Roman"/>
                <w:sz w:val="24"/>
                <w:szCs w:val="24"/>
              </w:rPr>
            </w:pPr>
            <w:r w:rsidRPr="006B2D6E">
              <w:rPr>
                <w:rFonts w:ascii="Times New Roman" w:hAnsi="Times New Roman" w:cs="Times New Roman"/>
                <w:sz w:val="24"/>
                <w:szCs w:val="24"/>
              </w:rPr>
              <w:t>Leadership and teamwork.</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Communication.</w:t>
            </w:r>
            <w:r w:rsidRPr="006B2D6E">
              <w:rPr>
                <w:rFonts w:ascii="Times New Roman" w:hAnsi="Times New Roman" w:cs="Times New Roman"/>
                <w:spacing w:val="-5"/>
                <w:sz w:val="24"/>
                <w:szCs w:val="24"/>
              </w:rPr>
              <w:t xml:space="preserve"> </w:t>
            </w:r>
            <w:r w:rsidRPr="006B2D6E">
              <w:rPr>
                <w:rFonts w:ascii="Times New Roman" w:hAnsi="Times New Roman" w:cs="Times New Roman"/>
                <w:sz w:val="24"/>
                <w:szCs w:val="24"/>
              </w:rPr>
              <w:t>Managing</w:t>
            </w:r>
            <w:r w:rsidRPr="006B2D6E">
              <w:rPr>
                <w:rFonts w:ascii="Times New Roman" w:hAnsi="Times New Roman" w:cs="Times New Roman"/>
                <w:spacing w:val="-4"/>
                <w:sz w:val="24"/>
                <w:szCs w:val="24"/>
              </w:rPr>
              <w:t xml:space="preserve"> </w:t>
            </w:r>
            <w:r w:rsidRPr="006B2D6E">
              <w:rPr>
                <w:rFonts w:ascii="Times New Roman" w:hAnsi="Times New Roman" w:cs="Times New Roman"/>
                <w:sz w:val="24"/>
                <w:szCs w:val="24"/>
              </w:rPr>
              <w:t>Problems.</w:t>
            </w:r>
          </w:p>
          <w:p w14:paraId="48316194" w14:textId="77777777" w:rsidR="009D3984" w:rsidRPr="006B2D6E" w:rsidRDefault="009D3984" w:rsidP="009D3984">
            <w:pPr>
              <w:jc w:val="both"/>
              <w:rPr>
                <w:rFonts w:ascii="Times New Roman" w:hAnsi="Times New Roman" w:cs="Times New Roman"/>
                <w:sz w:val="16"/>
                <w:szCs w:val="16"/>
              </w:rPr>
            </w:pPr>
          </w:p>
          <w:p w14:paraId="29793CE4" w14:textId="77777777" w:rsidR="009D3984" w:rsidRPr="006B2D6E" w:rsidRDefault="009D3984" w:rsidP="009D3984">
            <w:pPr>
              <w:pStyle w:val="TableParagraph"/>
              <w:ind w:left="0"/>
              <w:rPr>
                <w:rFonts w:ascii="Times New Roman" w:hAnsi="Times New Roman" w:cs="Times New Roman"/>
                <w:b/>
                <w:sz w:val="24"/>
                <w:szCs w:val="24"/>
              </w:rPr>
            </w:pPr>
            <w:r w:rsidRPr="006B2D6E">
              <w:rPr>
                <w:rFonts w:ascii="Times New Roman" w:hAnsi="Times New Roman" w:cs="Times New Roman"/>
                <w:b/>
                <w:sz w:val="24"/>
                <w:szCs w:val="24"/>
              </w:rPr>
              <w:t>Project</w:t>
            </w:r>
            <w:r w:rsidRPr="006B2D6E">
              <w:rPr>
                <w:rFonts w:ascii="Times New Roman" w:hAnsi="Times New Roman" w:cs="Times New Roman"/>
                <w:b/>
                <w:spacing w:val="-3"/>
                <w:sz w:val="24"/>
                <w:szCs w:val="24"/>
              </w:rPr>
              <w:t xml:space="preserve"> </w:t>
            </w:r>
            <w:r w:rsidRPr="006B2D6E">
              <w:rPr>
                <w:rFonts w:ascii="Times New Roman" w:hAnsi="Times New Roman" w:cs="Times New Roman"/>
                <w:b/>
                <w:sz w:val="24"/>
                <w:szCs w:val="24"/>
              </w:rPr>
              <w:t>completion.</w:t>
            </w:r>
          </w:p>
          <w:p w14:paraId="2B21AD4D" w14:textId="0586BC2B" w:rsidR="005F4AE5" w:rsidRPr="006B2D6E" w:rsidRDefault="009D3984" w:rsidP="009D3984">
            <w:pPr>
              <w:jc w:val="both"/>
              <w:rPr>
                <w:rFonts w:ascii="Times New Roman" w:hAnsi="Times New Roman" w:cs="Times New Roman"/>
                <w:sz w:val="24"/>
                <w:szCs w:val="24"/>
              </w:rPr>
            </w:pPr>
            <w:r w:rsidRPr="006B2D6E">
              <w:rPr>
                <w:rFonts w:ascii="Times New Roman" w:hAnsi="Times New Roman" w:cs="Times New Roman"/>
                <w:sz w:val="24"/>
                <w:szCs w:val="24"/>
              </w:rPr>
              <w:t>Discussion of research project</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results. How to reflect on a project.</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Project</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development</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in</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the</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long</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run.</w:t>
            </w:r>
          </w:p>
        </w:tc>
      </w:tr>
      <w:tr w:rsidR="0074038D" w:rsidRPr="006B2D6E" w14:paraId="048EFE9F" w14:textId="77777777" w:rsidTr="00F75D46">
        <w:trPr>
          <w:trHeight w:val="624"/>
        </w:trPr>
        <w:tc>
          <w:tcPr>
            <w:tcW w:w="1813" w:type="dxa"/>
            <w:vMerge w:val="restart"/>
            <w:shd w:val="clear" w:color="auto" w:fill="FFFFFF" w:themeFill="background1"/>
            <w:vAlign w:val="center"/>
          </w:tcPr>
          <w:p w14:paraId="5F3165BE" w14:textId="77777777" w:rsidR="0074038D" w:rsidRPr="006B2D6E" w:rsidRDefault="0074038D" w:rsidP="002510A7">
            <w:pPr>
              <w:rPr>
                <w:rFonts w:ascii="Sylfaen" w:hAnsi="Sylfaen"/>
                <w:b/>
                <w:bCs/>
                <w:sz w:val="24"/>
                <w:szCs w:val="24"/>
              </w:rPr>
            </w:pPr>
            <w:r w:rsidRPr="006B2D6E">
              <w:rPr>
                <w:rFonts w:ascii="Sylfaen" w:hAnsi="Sylfaen"/>
                <w:b/>
                <w:bCs/>
                <w:sz w:val="24"/>
                <w:szCs w:val="24"/>
              </w:rPr>
              <w:t>Assessment methods and criteria</w:t>
            </w:r>
          </w:p>
        </w:tc>
        <w:tc>
          <w:tcPr>
            <w:tcW w:w="8296" w:type="dxa"/>
            <w:gridSpan w:val="3"/>
            <w:shd w:val="clear" w:color="auto" w:fill="FFFFFF" w:themeFill="background1"/>
            <w:vAlign w:val="center"/>
          </w:tcPr>
          <w:p w14:paraId="0519073D" w14:textId="77777777" w:rsidR="0074038D" w:rsidRPr="006B2D6E" w:rsidRDefault="0074038D" w:rsidP="002E18E9">
            <w:pPr>
              <w:pStyle w:val="NoSpacing"/>
              <w:jc w:val="both"/>
              <w:rPr>
                <w:rFonts w:ascii="Times New Roman" w:eastAsia="Times New Roman" w:hAnsi="Times New Roman" w:cs="Times New Roman"/>
                <w:color w:val="000000"/>
                <w:sz w:val="24"/>
                <w:szCs w:val="24"/>
              </w:rPr>
            </w:pPr>
            <w:r w:rsidRPr="006B2D6E">
              <w:rPr>
                <w:rFonts w:ascii="Times New Roman" w:eastAsia="Times New Roman" w:hAnsi="Times New Roman" w:cs="Times New Roman"/>
                <w:color w:val="000000"/>
                <w:sz w:val="24"/>
                <w:szCs w:val="24"/>
              </w:rPr>
              <w:t>Final exam with 20-point grade.</w:t>
            </w:r>
          </w:p>
          <w:p w14:paraId="2C376124" w14:textId="77777777" w:rsidR="0074038D" w:rsidRPr="006B2D6E" w:rsidRDefault="0074038D" w:rsidP="002E18E9">
            <w:pPr>
              <w:pStyle w:val="NoSpacing"/>
              <w:jc w:val="both"/>
              <w:rPr>
                <w:rFonts w:ascii="Times New Roman" w:eastAsia="Times New Roman" w:hAnsi="Times New Roman" w:cs="Times New Roman"/>
                <w:color w:val="000000"/>
                <w:sz w:val="24"/>
                <w:szCs w:val="24"/>
              </w:rPr>
            </w:pPr>
            <w:r w:rsidRPr="006B2D6E">
              <w:rPr>
                <w:rFonts w:ascii="Times New Roman" w:eastAsia="Times New Roman" w:hAnsi="Times New Roman" w:cs="Times New Roman"/>
                <w:color w:val="000000"/>
                <w:sz w:val="24"/>
                <w:szCs w:val="24"/>
              </w:rPr>
              <w:t xml:space="preserve">To successfully complete this course, students must achieve a passing grade of 40% or higher on the overall course and 50% or higher on the mandatory 2 assignments. </w:t>
            </w:r>
          </w:p>
          <w:p w14:paraId="63965B79" w14:textId="77777777" w:rsidR="0074038D" w:rsidRPr="006B2D6E" w:rsidRDefault="0074038D" w:rsidP="002E18E9">
            <w:pPr>
              <w:pStyle w:val="NoSpacing"/>
              <w:jc w:val="both"/>
              <w:rPr>
                <w:rFonts w:ascii="Times New Roman" w:eastAsia="Times New Roman" w:hAnsi="Times New Roman" w:cs="Times New Roman"/>
                <w:i/>
                <w:iCs/>
                <w:color w:val="000000"/>
                <w:sz w:val="24"/>
                <w:szCs w:val="24"/>
              </w:rPr>
            </w:pPr>
          </w:p>
          <w:p w14:paraId="1A40100B" w14:textId="54E2A3F5" w:rsidR="0074038D" w:rsidRPr="006B2D6E" w:rsidRDefault="00C503D1" w:rsidP="002E18E9">
            <w:pPr>
              <w:pStyle w:val="NoSpacing"/>
              <w:jc w:val="both"/>
              <w:rPr>
                <w:rFonts w:ascii="Times New Roman" w:eastAsia="Times New Roman" w:hAnsi="Times New Roman" w:cs="Times New Roman"/>
                <w:color w:val="000000"/>
                <w:sz w:val="24"/>
                <w:szCs w:val="24"/>
              </w:rPr>
            </w:pPr>
            <w:r w:rsidRPr="006B2D6E">
              <w:rPr>
                <w:rFonts w:ascii="Times New Roman" w:eastAsia="Times New Roman" w:hAnsi="Times New Roman" w:cs="Times New Roman"/>
                <w:color w:val="000000"/>
                <w:sz w:val="24"/>
                <w:szCs w:val="24"/>
              </w:rPr>
              <w:t>Students should take part in 2</w:t>
            </w:r>
            <w:r w:rsidR="0074038D" w:rsidRPr="006B2D6E">
              <w:rPr>
                <w:rFonts w:ascii="Times New Roman" w:eastAsia="Times New Roman" w:hAnsi="Times New Roman" w:cs="Times New Roman"/>
                <w:color w:val="000000"/>
                <w:sz w:val="24"/>
                <w:szCs w:val="24"/>
              </w:rPr>
              <w:t xml:space="preserve"> Seminars on:</w:t>
            </w:r>
          </w:p>
          <w:p w14:paraId="26B43CBB" w14:textId="77777777" w:rsidR="0074038D" w:rsidRPr="006B2D6E" w:rsidRDefault="0074038D" w:rsidP="002E18E9">
            <w:pPr>
              <w:pStyle w:val="TableParagraph"/>
              <w:spacing w:before="77"/>
              <w:ind w:right="331"/>
              <w:jc w:val="both"/>
              <w:rPr>
                <w:rFonts w:ascii="Times New Roman" w:hAnsi="Times New Roman" w:cs="Times New Roman"/>
                <w:b/>
                <w:bCs/>
                <w:i/>
                <w:iCs/>
                <w:sz w:val="24"/>
                <w:szCs w:val="24"/>
              </w:rPr>
            </w:pPr>
            <w:r w:rsidRPr="006B2D6E">
              <w:rPr>
                <w:rFonts w:ascii="Times New Roman" w:hAnsi="Times New Roman" w:cs="Times New Roman"/>
                <w:b/>
                <w:bCs/>
                <w:i/>
                <w:iCs/>
                <w:sz w:val="24"/>
                <w:szCs w:val="24"/>
              </w:rPr>
              <w:t xml:space="preserve">Seminar 1: </w:t>
            </w:r>
          </w:p>
          <w:p w14:paraId="6B8A9764" w14:textId="77777777" w:rsidR="0074038D" w:rsidRPr="006B2D6E" w:rsidRDefault="0074038D" w:rsidP="002E18E9">
            <w:pPr>
              <w:pStyle w:val="TableParagraph"/>
              <w:numPr>
                <w:ilvl w:val="0"/>
                <w:numId w:val="10"/>
              </w:numPr>
              <w:spacing w:before="77"/>
              <w:ind w:right="331"/>
              <w:jc w:val="both"/>
              <w:rPr>
                <w:rFonts w:ascii="Times New Roman" w:hAnsi="Times New Roman" w:cs="Times New Roman"/>
                <w:i/>
                <w:iCs/>
                <w:sz w:val="24"/>
                <w:szCs w:val="24"/>
              </w:rPr>
            </w:pPr>
            <w:r w:rsidRPr="006B2D6E">
              <w:rPr>
                <w:rFonts w:ascii="Times New Roman" w:hAnsi="Times New Roman" w:cs="Times New Roman"/>
                <w:i/>
                <w:iCs/>
                <w:sz w:val="24"/>
                <w:szCs w:val="24"/>
              </w:rPr>
              <w:t>Developing a research question</w:t>
            </w:r>
          </w:p>
          <w:p w14:paraId="3EDEBFC7" w14:textId="77777777" w:rsidR="0074038D" w:rsidRPr="006B2D6E" w:rsidRDefault="0074038D" w:rsidP="002E18E9">
            <w:pPr>
              <w:pStyle w:val="TableParagraph"/>
              <w:spacing w:before="77"/>
              <w:ind w:right="331"/>
              <w:jc w:val="both"/>
              <w:rPr>
                <w:rFonts w:ascii="Times New Roman" w:hAnsi="Times New Roman" w:cs="Times New Roman"/>
                <w:b/>
                <w:bCs/>
                <w:i/>
                <w:iCs/>
                <w:sz w:val="24"/>
                <w:szCs w:val="24"/>
              </w:rPr>
            </w:pPr>
            <w:r w:rsidRPr="006B2D6E">
              <w:rPr>
                <w:rFonts w:ascii="Times New Roman" w:hAnsi="Times New Roman" w:cs="Times New Roman"/>
                <w:b/>
                <w:bCs/>
                <w:i/>
                <w:iCs/>
                <w:sz w:val="24"/>
                <w:szCs w:val="24"/>
              </w:rPr>
              <w:t xml:space="preserve">Seminar 2: </w:t>
            </w:r>
          </w:p>
          <w:p w14:paraId="0270173A" w14:textId="77777777" w:rsidR="0074038D" w:rsidRPr="006B2D6E" w:rsidRDefault="0074038D" w:rsidP="002E18E9">
            <w:pPr>
              <w:pStyle w:val="TableParagraph"/>
              <w:numPr>
                <w:ilvl w:val="0"/>
                <w:numId w:val="9"/>
              </w:numPr>
              <w:spacing w:before="77"/>
              <w:ind w:right="331"/>
              <w:jc w:val="both"/>
              <w:rPr>
                <w:rFonts w:ascii="Times New Roman" w:hAnsi="Times New Roman" w:cs="Times New Roman"/>
                <w:i/>
                <w:iCs/>
                <w:sz w:val="24"/>
                <w:szCs w:val="24"/>
              </w:rPr>
            </w:pPr>
            <w:r w:rsidRPr="006B2D6E">
              <w:rPr>
                <w:rFonts w:ascii="Times New Roman" w:hAnsi="Times New Roman" w:cs="Times New Roman"/>
                <w:i/>
                <w:iCs/>
                <w:sz w:val="24"/>
                <w:szCs w:val="24"/>
              </w:rPr>
              <w:t xml:space="preserve">Collecting research articles matching with students’ research question as a background for their researches. </w:t>
            </w:r>
          </w:p>
          <w:p w14:paraId="2137CF0F" w14:textId="77777777" w:rsidR="0074038D" w:rsidRPr="006B2D6E" w:rsidRDefault="0074038D" w:rsidP="002E18E9">
            <w:pPr>
              <w:pStyle w:val="TableParagraph"/>
              <w:numPr>
                <w:ilvl w:val="0"/>
                <w:numId w:val="9"/>
              </w:numPr>
              <w:spacing w:before="77"/>
              <w:ind w:right="331"/>
              <w:jc w:val="both"/>
              <w:rPr>
                <w:rFonts w:ascii="Times New Roman" w:hAnsi="Times New Roman" w:cs="Times New Roman"/>
                <w:i/>
                <w:iCs/>
                <w:sz w:val="24"/>
                <w:szCs w:val="24"/>
              </w:rPr>
            </w:pPr>
            <w:r w:rsidRPr="006B2D6E">
              <w:rPr>
                <w:rFonts w:ascii="Times New Roman" w:hAnsi="Times New Roman" w:cs="Times New Roman"/>
                <w:i/>
                <w:iCs/>
                <w:sz w:val="24"/>
                <w:szCs w:val="24"/>
              </w:rPr>
              <w:t>Selecting research articles and preparing list of references</w:t>
            </w:r>
          </w:p>
          <w:p w14:paraId="750F34C3" w14:textId="77777777" w:rsidR="0074038D" w:rsidRPr="006B2D6E" w:rsidRDefault="0074038D" w:rsidP="002E18E9">
            <w:pPr>
              <w:pStyle w:val="TableParagraph"/>
              <w:spacing w:before="77"/>
              <w:ind w:right="331"/>
              <w:jc w:val="both"/>
              <w:rPr>
                <w:rFonts w:ascii="Times New Roman" w:hAnsi="Times New Roman" w:cs="Times New Roman"/>
                <w:i/>
                <w:iCs/>
                <w:sz w:val="24"/>
                <w:szCs w:val="24"/>
              </w:rPr>
            </w:pPr>
          </w:p>
          <w:p w14:paraId="6368042A" w14:textId="77777777" w:rsidR="0074038D" w:rsidRPr="006B2D6E" w:rsidRDefault="0074038D" w:rsidP="002E18E9">
            <w:pPr>
              <w:pStyle w:val="NoSpacing"/>
              <w:spacing w:line="276" w:lineRule="auto"/>
              <w:jc w:val="both"/>
              <w:rPr>
                <w:rFonts w:ascii="Times New Roman" w:eastAsia="Times New Roman" w:hAnsi="Times New Roman" w:cs="Times New Roman"/>
                <w:color w:val="000000"/>
                <w:sz w:val="24"/>
                <w:szCs w:val="24"/>
              </w:rPr>
            </w:pPr>
            <w:r w:rsidRPr="006B2D6E">
              <w:rPr>
                <w:rFonts w:ascii="Times New Roman" w:eastAsia="Times New Roman" w:hAnsi="Times New Roman" w:cs="Times New Roman"/>
                <w:color w:val="000000"/>
                <w:sz w:val="24"/>
                <w:szCs w:val="24"/>
              </w:rPr>
              <w:t>Under assignments students should present maximum 5 pages’ papers:</w:t>
            </w:r>
          </w:p>
          <w:p w14:paraId="2874ABAE" w14:textId="77777777" w:rsidR="0074038D" w:rsidRPr="006B2D6E" w:rsidRDefault="0074038D" w:rsidP="002E18E9">
            <w:pPr>
              <w:pStyle w:val="TableParagraph"/>
              <w:spacing w:before="2"/>
              <w:ind w:left="1546" w:hanging="1530"/>
              <w:jc w:val="both"/>
              <w:rPr>
                <w:rFonts w:ascii="Times New Roman" w:hAnsi="Times New Roman" w:cs="Times New Roman"/>
                <w:i/>
                <w:iCs/>
                <w:sz w:val="24"/>
                <w:szCs w:val="24"/>
              </w:rPr>
            </w:pPr>
            <w:r w:rsidRPr="006B2D6E">
              <w:rPr>
                <w:rFonts w:ascii="Times New Roman" w:hAnsi="Times New Roman" w:cs="Times New Roman"/>
                <w:b/>
                <w:bCs/>
                <w:i/>
                <w:iCs/>
                <w:sz w:val="24"/>
                <w:szCs w:val="24"/>
              </w:rPr>
              <w:t xml:space="preserve">Assignment 1. </w:t>
            </w:r>
            <w:r w:rsidRPr="006B2D6E">
              <w:rPr>
                <w:rFonts w:ascii="Times New Roman" w:hAnsi="Times New Roman" w:cs="Times New Roman"/>
                <w:i/>
                <w:iCs/>
                <w:sz w:val="24"/>
                <w:szCs w:val="24"/>
              </w:rPr>
              <w:t>Writing</w:t>
            </w:r>
            <w:r w:rsidRPr="006B2D6E">
              <w:rPr>
                <w:rFonts w:ascii="Times New Roman" w:hAnsi="Times New Roman" w:cs="Times New Roman"/>
                <w:i/>
                <w:iCs/>
                <w:spacing w:val="1"/>
                <w:sz w:val="24"/>
                <w:szCs w:val="24"/>
              </w:rPr>
              <w:t xml:space="preserve"> </w:t>
            </w:r>
            <w:r w:rsidRPr="006B2D6E">
              <w:rPr>
                <w:rFonts w:ascii="Times New Roman" w:hAnsi="Times New Roman" w:cs="Times New Roman"/>
                <w:i/>
                <w:iCs/>
                <w:sz w:val="24"/>
                <w:szCs w:val="24"/>
              </w:rPr>
              <w:t>an analytical review based</w:t>
            </w:r>
            <w:r w:rsidRPr="006B2D6E">
              <w:rPr>
                <w:rFonts w:ascii="Times New Roman" w:hAnsi="Times New Roman" w:cs="Times New Roman"/>
                <w:i/>
                <w:iCs/>
                <w:spacing w:val="-2"/>
                <w:sz w:val="24"/>
                <w:szCs w:val="24"/>
              </w:rPr>
              <w:t xml:space="preserve"> </w:t>
            </w:r>
            <w:r w:rsidRPr="006B2D6E">
              <w:rPr>
                <w:rFonts w:ascii="Times New Roman" w:hAnsi="Times New Roman" w:cs="Times New Roman"/>
                <w:i/>
                <w:iCs/>
                <w:sz w:val="24"/>
                <w:szCs w:val="24"/>
              </w:rPr>
              <w:t>on</w:t>
            </w:r>
            <w:r w:rsidRPr="006B2D6E">
              <w:rPr>
                <w:rFonts w:ascii="Times New Roman" w:hAnsi="Times New Roman" w:cs="Times New Roman"/>
                <w:i/>
                <w:iCs/>
                <w:spacing w:val="-1"/>
                <w:sz w:val="24"/>
                <w:szCs w:val="24"/>
              </w:rPr>
              <w:t xml:space="preserve"> </w:t>
            </w:r>
            <w:r w:rsidRPr="006B2D6E">
              <w:rPr>
                <w:rFonts w:ascii="Times New Roman" w:hAnsi="Times New Roman" w:cs="Times New Roman"/>
                <w:i/>
                <w:iCs/>
                <w:sz w:val="24"/>
                <w:szCs w:val="24"/>
              </w:rPr>
              <w:t>selected</w:t>
            </w:r>
            <w:r w:rsidRPr="006B2D6E">
              <w:rPr>
                <w:rFonts w:ascii="Times New Roman" w:hAnsi="Times New Roman" w:cs="Times New Roman"/>
                <w:i/>
                <w:iCs/>
                <w:spacing w:val="-2"/>
                <w:sz w:val="24"/>
                <w:szCs w:val="24"/>
              </w:rPr>
              <w:t xml:space="preserve"> </w:t>
            </w:r>
            <w:r w:rsidRPr="006B2D6E">
              <w:rPr>
                <w:rFonts w:ascii="Times New Roman" w:hAnsi="Times New Roman" w:cs="Times New Roman"/>
                <w:i/>
                <w:iCs/>
                <w:sz w:val="24"/>
                <w:szCs w:val="24"/>
              </w:rPr>
              <w:t>sources. Each PhD student should prepare a 10-minute</w:t>
            </w:r>
            <w:r w:rsidRPr="006B2D6E">
              <w:rPr>
                <w:rFonts w:ascii="Times New Roman" w:hAnsi="Times New Roman" w:cs="Times New Roman"/>
                <w:i/>
                <w:iCs/>
                <w:spacing w:val="1"/>
                <w:sz w:val="24"/>
                <w:szCs w:val="24"/>
              </w:rPr>
              <w:t xml:space="preserve"> </w:t>
            </w:r>
            <w:r w:rsidRPr="006B2D6E">
              <w:rPr>
                <w:rFonts w:ascii="Times New Roman" w:hAnsi="Times New Roman" w:cs="Times New Roman"/>
                <w:i/>
                <w:iCs/>
                <w:sz w:val="24"/>
                <w:szCs w:val="24"/>
              </w:rPr>
              <w:t>presentation of his/her literature review.</w:t>
            </w:r>
          </w:p>
          <w:p w14:paraId="1EEB05AF" w14:textId="77777777" w:rsidR="0074038D" w:rsidRPr="006B2D6E" w:rsidRDefault="0074038D" w:rsidP="002E18E9">
            <w:pPr>
              <w:pStyle w:val="TableParagraph"/>
              <w:spacing w:before="2"/>
              <w:jc w:val="both"/>
              <w:rPr>
                <w:rFonts w:ascii="Times New Roman" w:hAnsi="Times New Roman" w:cs="Times New Roman"/>
                <w:i/>
                <w:iCs/>
                <w:sz w:val="24"/>
                <w:szCs w:val="24"/>
              </w:rPr>
            </w:pPr>
          </w:p>
          <w:p w14:paraId="3945CB63" w14:textId="43B7DCBF" w:rsidR="0074038D" w:rsidRPr="006B2D6E" w:rsidRDefault="0074038D" w:rsidP="002E18E9">
            <w:pPr>
              <w:pStyle w:val="TableParagraph"/>
              <w:spacing w:before="2"/>
              <w:ind w:left="1546" w:hanging="1530"/>
              <w:jc w:val="both"/>
              <w:rPr>
                <w:rFonts w:ascii="Times New Roman" w:hAnsi="Times New Roman" w:cs="Times New Roman"/>
                <w:i/>
                <w:iCs/>
                <w:sz w:val="24"/>
                <w:szCs w:val="24"/>
              </w:rPr>
            </w:pPr>
            <w:r w:rsidRPr="006B2D6E">
              <w:rPr>
                <w:rFonts w:ascii="Times New Roman" w:hAnsi="Times New Roman" w:cs="Times New Roman"/>
                <w:b/>
                <w:bCs/>
                <w:i/>
                <w:iCs/>
                <w:sz w:val="24"/>
                <w:szCs w:val="24"/>
              </w:rPr>
              <w:t xml:space="preserve">Assignment 2. </w:t>
            </w:r>
            <w:r w:rsidRPr="006B2D6E">
              <w:rPr>
                <w:rFonts w:ascii="Times New Roman" w:hAnsi="Times New Roman" w:cs="Times New Roman"/>
                <w:i/>
                <w:iCs/>
                <w:sz w:val="24"/>
                <w:szCs w:val="24"/>
              </w:rPr>
              <w:t>Developing and describing methods to answer student’s research</w:t>
            </w:r>
            <w:r w:rsidRPr="006B2D6E">
              <w:rPr>
                <w:rFonts w:ascii="Times New Roman" w:hAnsi="Times New Roman" w:cs="Times New Roman"/>
                <w:i/>
                <w:iCs/>
                <w:spacing w:val="-3"/>
                <w:sz w:val="24"/>
                <w:szCs w:val="24"/>
              </w:rPr>
              <w:t xml:space="preserve"> </w:t>
            </w:r>
            <w:r w:rsidRPr="006B2D6E">
              <w:rPr>
                <w:rFonts w:ascii="Times New Roman" w:hAnsi="Times New Roman" w:cs="Times New Roman"/>
                <w:i/>
                <w:iCs/>
                <w:sz w:val="24"/>
                <w:szCs w:val="24"/>
              </w:rPr>
              <w:t>question (10-minute presentation for each PhD student)</w:t>
            </w:r>
          </w:p>
          <w:p w14:paraId="7F9C5B42" w14:textId="2C65E4F2" w:rsidR="00FF10EC" w:rsidRPr="006B2D6E" w:rsidRDefault="00FF10EC" w:rsidP="002E18E9">
            <w:pPr>
              <w:pStyle w:val="TableParagraph"/>
              <w:spacing w:before="2"/>
              <w:ind w:left="1546" w:hanging="1530"/>
              <w:jc w:val="both"/>
              <w:rPr>
                <w:rFonts w:ascii="Times New Roman" w:hAnsi="Times New Roman" w:cs="Times New Roman"/>
                <w:i/>
                <w:iCs/>
                <w:sz w:val="24"/>
                <w:szCs w:val="24"/>
              </w:rPr>
            </w:pPr>
          </w:p>
          <w:p w14:paraId="5C0CD607" w14:textId="1698C880" w:rsidR="00FF10EC" w:rsidRPr="006B2D6E" w:rsidRDefault="00FF10EC" w:rsidP="002E18E9">
            <w:pPr>
              <w:pStyle w:val="TableParagraph"/>
              <w:spacing w:before="2"/>
              <w:ind w:left="1546" w:hanging="1530"/>
              <w:jc w:val="both"/>
              <w:rPr>
                <w:rFonts w:ascii="Times New Roman" w:hAnsi="Times New Roman" w:cs="Times New Roman"/>
                <w:i/>
                <w:iCs/>
                <w:sz w:val="24"/>
                <w:szCs w:val="24"/>
              </w:rPr>
            </w:pPr>
            <w:r w:rsidRPr="006B2D6E">
              <w:rPr>
                <w:rFonts w:ascii="Times New Roman" w:hAnsi="Times New Roman" w:cs="Times New Roman"/>
                <w:b/>
                <w:i/>
                <w:iCs/>
                <w:sz w:val="24"/>
                <w:szCs w:val="24"/>
              </w:rPr>
              <w:t>Assignment 3.</w:t>
            </w:r>
            <w:r w:rsidR="00C503D1" w:rsidRPr="006B2D6E">
              <w:rPr>
                <w:rFonts w:ascii="Times New Roman" w:hAnsi="Times New Roman" w:cs="Times New Roman"/>
                <w:i/>
                <w:iCs/>
                <w:sz w:val="24"/>
                <w:szCs w:val="24"/>
              </w:rPr>
              <w:t xml:space="preserve"> Development of Research Project idea with its Project Management phases</w:t>
            </w:r>
          </w:p>
          <w:p w14:paraId="45987360" w14:textId="77777777" w:rsidR="0074038D" w:rsidRPr="006B2D6E" w:rsidRDefault="0074038D" w:rsidP="002E18E9">
            <w:pPr>
              <w:pStyle w:val="NoSpacing"/>
              <w:jc w:val="both"/>
              <w:rPr>
                <w:rFonts w:ascii="Times New Roman" w:eastAsiaTheme="minorHAnsi" w:hAnsi="Times New Roman" w:cs="Times New Roman"/>
                <w:b/>
                <w:bCs/>
                <w:i/>
                <w:iCs/>
                <w:sz w:val="24"/>
                <w:szCs w:val="24"/>
              </w:rPr>
            </w:pPr>
          </w:p>
        </w:tc>
      </w:tr>
      <w:tr w:rsidR="0074038D" w:rsidRPr="006B2D6E" w14:paraId="2DEFC4C8" w14:textId="77777777" w:rsidTr="00F75D46">
        <w:trPr>
          <w:trHeight w:val="1430"/>
        </w:trPr>
        <w:tc>
          <w:tcPr>
            <w:tcW w:w="1813" w:type="dxa"/>
            <w:vMerge/>
            <w:shd w:val="clear" w:color="auto" w:fill="FFFFFF" w:themeFill="background1"/>
            <w:vAlign w:val="center"/>
          </w:tcPr>
          <w:p w14:paraId="7CCADDF1" w14:textId="77777777" w:rsidR="0074038D" w:rsidRPr="006B2D6E" w:rsidRDefault="0074038D" w:rsidP="002510A7">
            <w:pPr>
              <w:rPr>
                <w:rFonts w:ascii="Sylfaen" w:hAnsi="Sylfaen"/>
                <w:b/>
                <w:bCs/>
                <w:sz w:val="24"/>
                <w:szCs w:val="24"/>
              </w:rPr>
            </w:pPr>
          </w:p>
        </w:tc>
        <w:tc>
          <w:tcPr>
            <w:tcW w:w="8296" w:type="dxa"/>
            <w:gridSpan w:val="3"/>
            <w:shd w:val="clear" w:color="auto" w:fill="FFFFFF" w:themeFill="background1"/>
            <w:vAlign w:val="center"/>
          </w:tcPr>
          <w:tbl>
            <w:tblPr>
              <w:tblW w:w="8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15"/>
              <w:gridCol w:w="859"/>
              <w:gridCol w:w="1211"/>
              <w:gridCol w:w="2325"/>
            </w:tblGrid>
            <w:tr w:rsidR="0074038D" w:rsidRPr="006B2D6E" w14:paraId="6B6EF875" w14:textId="77777777" w:rsidTr="009A69BF">
              <w:trPr>
                <w:trHeight w:val="551"/>
              </w:trPr>
              <w:tc>
                <w:tcPr>
                  <w:tcW w:w="8110" w:type="dxa"/>
                  <w:gridSpan w:val="4"/>
                  <w:shd w:val="clear" w:color="auto" w:fill="C6D9F1"/>
                </w:tcPr>
                <w:p w14:paraId="0DB171FF" w14:textId="77777777" w:rsidR="0074038D" w:rsidRPr="006B2D6E" w:rsidRDefault="0074038D" w:rsidP="0074038D">
                  <w:pPr>
                    <w:pStyle w:val="TableParagraph"/>
                    <w:spacing w:before="113"/>
                    <w:ind w:right="91"/>
                    <w:jc w:val="center"/>
                    <w:rPr>
                      <w:rFonts w:ascii="Times New Roman" w:hAnsi="Times New Roman" w:cs="Times New Roman"/>
                      <w:b/>
                      <w:bCs/>
                      <w:color w:val="1F497D"/>
                      <w:sz w:val="24"/>
                      <w:szCs w:val="24"/>
                    </w:rPr>
                  </w:pPr>
                  <w:r w:rsidRPr="006B2D6E">
                    <w:rPr>
                      <w:rFonts w:ascii="Times New Roman" w:hAnsi="Times New Roman" w:cs="Times New Roman"/>
                      <w:b/>
                      <w:bCs/>
                      <w:color w:val="365F91"/>
                      <w:sz w:val="24"/>
                      <w:szCs w:val="24"/>
                    </w:rPr>
                    <w:t>Course</w:t>
                  </w:r>
                  <w:r w:rsidRPr="006B2D6E">
                    <w:rPr>
                      <w:rFonts w:ascii="Times New Roman" w:hAnsi="Times New Roman" w:cs="Times New Roman"/>
                      <w:b/>
                      <w:bCs/>
                      <w:color w:val="365F91"/>
                      <w:spacing w:val="-4"/>
                      <w:sz w:val="24"/>
                      <w:szCs w:val="24"/>
                    </w:rPr>
                    <w:t xml:space="preserve"> </w:t>
                  </w:r>
                  <w:r w:rsidRPr="006B2D6E">
                    <w:rPr>
                      <w:rFonts w:ascii="Times New Roman" w:hAnsi="Times New Roman" w:cs="Times New Roman"/>
                      <w:b/>
                      <w:bCs/>
                      <w:color w:val="365F91"/>
                      <w:sz w:val="24"/>
                      <w:szCs w:val="24"/>
                    </w:rPr>
                    <w:t>Structure and assessment method</w:t>
                  </w:r>
                </w:p>
              </w:tc>
            </w:tr>
            <w:tr w:rsidR="0074038D" w:rsidRPr="006B2D6E" w14:paraId="3A76BB2B" w14:textId="77777777" w:rsidTr="009A69BF">
              <w:trPr>
                <w:trHeight w:val="551"/>
              </w:trPr>
              <w:tc>
                <w:tcPr>
                  <w:tcW w:w="3715" w:type="dxa"/>
                  <w:shd w:val="clear" w:color="auto" w:fill="C6D9F1"/>
                </w:tcPr>
                <w:p w14:paraId="1B3EA2E2" w14:textId="77777777" w:rsidR="0074038D" w:rsidRPr="006B2D6E" w:rsidRDefault="0074038D" w:rsidP="0074038D">
                  <w:pPr>
                    <w:pStyle w:val="TableParagraph"/>
                    <w:spacing w:before="79"/>
                    <w:ind w:left="-420" w:firstLine="501"/>
                    <w:jc w:val="center"/>
                    <w:rPr>
                      <w:rFonts w:ascii="Times New Roman" w:hAnsi="Times New Roman" w:cs="Times New Roman"/>
                      <w:b/>
                      <w:sz w:val="20"/>
                      <w:szCs w:val="20"/>
                    </w:rPr>
                  </w:pPr>
                  <w:r w:rsidRPr="006B2D6E">
                    <w:rPr>
                      <w:rFonts w:ascii="Times New Roman" w:hAnsi="Times New Roman" w:cs="Times New Roman"/>
                      <w:b/>
                      <w:color w:val="1F497D"/>
                      <w:sz w:val="20"/>
                      <w:szCs w:val="20"/>
                    </w:rPr>
                    <w:t>Learning</w:t>
                  </w:r>
                  <w:r w:rsidRPr="006B2D6E">
                    <w:rPr>
                      <w:rFonts w:ascii="Times New Roman" w:hAnsi="Times New Roman" w:cs="Times New Roman"/>
                      <w:b/>
                      <w:color w:val="1F497D"/>
                      <w:spacing w:val="-5"/>
                      <w:sz w:val="20"/>
                      <w:szCs w:val="20"/>
                    </w:rPr>
                    <w:t xml:space="preserve"> </w:t>
                  </w:r>
                  <w:r w:rsidRPr="006B2D6E">
                    <w:rPr>
                      <w:rFonts w:ascii="Times New Roman" w:hAnsi="Times New Roman" w:cs="Times New Roman"/>
                      <w:b/>
                      <w:color w:val="1F497D"/>
                      <w:sz w:val="20"/>
                      <w:szCs w:val="20"/>
                    </w:rPr>
                    <w:t>Activities</w:t>
                  </w:r>
                </w:p>
              </w:tc>
              <w:tc>
                <w:tcPr>
                  <w:tcW w:w="859" w:type="dxa"/>
                  <w:shd w:val="clear" w:color="auto" w:fill="C6D9F1"/>
                </w:tcPr>
                <w:p w14:paraId="4CFB6DAD" w14:textId="77777777" w:rsidR="0074038D" w:rsidRPr="006B2D6E" w:rsidRDefault="0074038D" w:rsidP="0074038D">
                  <w:pPr>
                    <w:pStyle w:val="TableParagraph"/>
                    <w:spacing w:before="113"/>
                    <w:ind w:right="90"/>
                    <w:jc w:val="center"/>
                    <w:rPr>
                      <w:rFonts w:ascii="Times New Roman" w:hAnsi="Times New Roman" w:cs="Times New Roman"/>
                      <w:b/>
                      <w:sz w:val="20"/>
                      <w:szCs w:val="20"/>
                    </w:rPr>
                  </w:pPr>
                  <w:r w:rsidRPr="006B2D6E">
                    <w:rPr>
                      <w:rFonts w:ascii="Times New Roman" w:hAnsi="Times New Roman" w:cs="Times New Roman"/>
                      <w:b/>
                      <w:color w:val="1F497D"/>
                      <w:sz w:val="20"/>
                      <w:szCs w:val="20"/>
                    </w:rPr>
                    <w:t xml:space="preserve">Contact </w:t>
                  </w:r>
                  <w:r w:rsidRPr="006B2D6E">
                    <w:rPr>
                      <w:rFonts w:ascii="Times New Roman" w:hAnsi="Times New Roman" w:cs="Times New Roman"/>
                      <w:b/>
                      <w:color w:val="1F497D"/>
                      <w:sz w:val="20"/>
                      <w:szCs w:val="20"/>
                    </w:rPr>
                    <w:br/>
                    <w:t>Hours</w:t>
                  </w:r>
                </w:p>
              </w:tc>
              <w:tc>
                <w:tcPr>
                  <w:tcW w:w="1211" w:type="dxa"/>
                  <w:shd w:val="clear" w:color="auto" w:fill="C6D9F1"/>
                </w:tcPr>
                <w:p w14:paraId="64AB5AD0" w14:textId="77777777" w:rsidR="0074038D" w:rsidRPr="006B2D6E" w:rsidRDefault="0074038D" w:rsidP="0074038D">
                  <w:pPr>
                    <w:pStyle w:val="TableParagraph"/>
                    <w:spacing w:before="113"/>
                    <w:ind w:right="91"/>
                    <w:jc w:val="center"/>
                    <w:rPr>
                      <w:rFonts w:ascii="Times New Roman" w:hAnsi="Times New Roman" w:cs="Times New Roman"/>
                      <w:b/>
                      <w:color w:val="1F497D"/>
                      <w:sz w:val="20"/>
                      <w:szCs w:val="20"/>
                    </w:rPr>
                  </w:pPr>
                  <w:r w:rsidRPr="006B2D6E">
                    <w:rPr>
                      <w:rFonts w:ascii="Times New Roman" w:hAnsi="Times New Roman" w:cs="Times New Roman"/>
                      <w:b/>
                      <w:color w:val="1F497D"/>
                      <w:sz w:val="20"/>
                      <w:szCs w:val="20"/>
                    </w:rPr>
                    <w:t>Evaluation (max. points)</w:t>
                  </w:r>
                </w:p>
              </w:tc>
              <w:tc>
                <w:tcPr>
                  <w:tcW w:w="2325" w:type="dxa"/>
                  <w:shd w:val="clear" w:color="auto" w:fill="C6D9F1"/>
                </w:tcPr>
                <w:p w14:paraId="1CC7DD05" w14:textId="77777777" w:rsidR="0074038D" w:rsidRPr="006B2D6E" w:rsidRDefault="0074038D" w:rsidP="0074038D">
                  <w:pPr>
                    <w:pStyle w:val="TableParagraph"/>
                    <w:spacing w:before="113"/>
                    <w:ind w:right="91"/>
                    <w:jc w:val="center"/>
                    <w:rPr>
                      <w:rFonts w:ascii="Times New Roman" w:hAnsi="Times New Roman" w:cs="Times New Roman"/>
                      <w:b/>
                      <w:color w:val="1F497D"/>
                      <w:sz w:val="20"/>
                      <w:szCs w:val="20"/>
                    </w:rPr>
                  </w:pPr>
                  <w:r w:rsidRPr="006B2D6E">
                    <w:rPr>
                      <w:rFonts w:ascii="Times New Roman" w:hAnsi="Times New Roman" w:cs="Times New Roman"/>
                      <w:b/>
                      <w:color w:val="1F497D"/>
                      <w:sz w:val="20"/>
                      <w:szCs w:val="20"/>
                    </w:rPr>
                    <w:t>Remarks</w:t>
                  </w:r>
                </w:p>
              </w:tc>
            </w:tr>
            <w:tr w:rsidR="0074038D" w:rsidRPr="006B2D6E" w14:paraId="5418429F" w14:textId="77777777" w:rsidTr="009A69BF">
              <w:trPr>
                <w:trHeight w:val="489"/>
              </w:trPr>
              <w:tc>
                <w:tcPr>
                  <w:tcW w:w="3715" w:type="dxa"/>
                </w:tcPr>
                <w:p w14:paraId="77F73CDB" w14:textId="77777777" w:rsidR="0074038D" w:rsidRPr="006B2D6E" w:rsidRDefault="0074038D" w:rsidP="0074038D">
                  <w:pPr>
                    <w:pStyle w:val="TableParagraph"/>
                    <w:spacing w:before="79"/>
                    <w:rPr>
                      <w:rFonts w:ascii="Times New Roman" w:hAnsi="Times New Roman" w:cs="Times New Roman"/>
                      <w:sz w:val="20"/>
                      <w:szCs w:val="20"/>
                    </w:rPr>
                  </w:pPr>
                  <w:r w:rsidRPr="006B2D6E">
                    <w:rPr>
                      <w:rFonts w:ascii="Times New Roman" w:hAnsi="Times New Roman" w:cs="Times New Roman"/>
                      <w:color w:val="365F91"/>
                      <w:sz w:val="20"/>
                      <w:szCs w:val="20"/>
                    </w:rPr>
                    <w:t xml:space="preserve">Lectures </w:t>
                  </w:r>
                  <w:r w:rsidRPr="006B2D6E">
                    <w:rPr>
                      <w:rFonts w:ascii="Times New Roman" w:hAnsi="Times New Roman" w:cs="Times New Roman"/>
                      <w:i/>
                      <w:iCs/>
                      <w:color w:val="365F91"/>
                      <w:sz w:val="20"/>
                      <w:szCs w:val="20"/>
                    </w:rPr>
                    <w:t>(6 meetings – 2 hours each)</w:t>
                  </w:r>
                </w:p>
              </w:tc>
              <w:tc>
                <w:tcPr>
                  <w:tcW w:w="859" w:type="dxa"/>
                </w:tcPr>
                <w:p w14:paraId="62E68E66" w14:textId="77777777" w:rsidR="0074038D" w:rsidRPr="006B2D6E" w:rsidRDefault="0074038D" w:rsidP="0074038D">
                  <w:pPr>
                    <w:pStyle w:val="TableParagraph"/>
                    <w:spacing w:before="79"/>
                    <w:jc w:val="center"/>
                    <w:rPr>
                      <w:rFonts w:ascii="Times New Roman" w:hAnsi="Times New Roman" w:cs="Times New Roman"/>
                      <w:sz w:val="20"/>
                      <w:szCs w:val="20"/>
                    </w:rPr>
                  </w:pPr>
                  <w:r w:rsidRPr="006B2D6E">
                    <w:rPr>
                      <w:rFonts w:ascii="Times New Roman" w:hAnsi="Times New Roman" w:cs="Times New Roman"/>
                      <w:sz w:val="20"/>
                      <w:szCs w:val="20"/>
                    </w:rPr>
                    <w:t>12</w:t>
                  </w:r>
                </w:p>
              </w:tc>
              <w:tc>
                <w:tcPr>
                  <w:tcW w:w="1211" w:type="dxa"/>
                </w:tcPr>
                <w:p w14:paraId="41F1CE2C" w14:textId="77777777" w:rsidR="0074038D" w:rsidRPr="006B2D6E" w:rsidRDefault="0074038D" w:rsidP="0074038D">
                  <w:pPr>
                    <w:pStyle w:val="TableParagraph"/>
                    <w:spacing w:before="79"/>
                    <w:jc w:val="center"/>
                    <w:rPr>
                      <w:rFonts w:ascii="Times New Roman" w:hAnsi="Times New Roman" w:cs="Times New Roman"/>
                      <w:sz w:val="20"/>
                      <w:szCs w:val="20"/>
                    </w:rPr>
                  </w:pPr>
                  <w:r w:rsidRPr="006B2D6E">
                    <w:rPr>
                      <w:rFonts w:ascii="Times New Roman" w:hAnsi="Times New Roman" w:cs="Times New Roman"/>
                      <w:sz w:val="20"/>
                      <w:szCs w:val="20"/>
                    </w:rPr>
                    <w:t>-</w:t>
                  </w:r>
                </w:p>
              </w:tc>
              <w:tc>
                <w:tcPr>
                  <w:tcW w:w="2325" w:type="dxa"/>
                </w:tcPr>
                <w:p w14:paraId="747F5622" w14:textId="77777777" w:rsidR="0074038D" w:rsidRPr="006B2D6E" w:rsidRDefault="0074038D" w:rsidP="0074038D">
                  <w:pPr>
                    <w:pStyle w:val="TableParagraph"/>
                    <w:spacing w:before="79"/>
                    <w:rPr>
                      <w:rFonts w:ascii="Times New Roman" w:hAnsi="Times New Roman" w:cs="Times New Roman"/>
                      <w:sz w:val="20"/>
                      <w:szCs w:val="20"/>
                    </w:rPr>
                  </w:pPr>
                  <w:r w:rsidRPr="006B2D6E">
                    <w:rPr>
                      <w:rFonts w:ascii="Times New Roman" w:hAnsi="Times New Roman" w:cs="Times New Roman"/>
                      <w:sz w:val="20"/>
                      <w:szCs w:val="20"/>
                    </w:rPr>
                    <w:t>For each missed lecture students should present 2-3 pages paper assignment.</w:t>
                  </w:r>
                </w:p>
              </w:tc>
            </w:tr>
            <w:tr w:rsidR="0074038D" w:rsidRPr="006B2D6E" w14:paraId="4657B0DF" w14:textId="77777777" w:rsidTr="009A69BF">
              <w:trPr>
                <w:trHeight w:val="489"/>
              </w:trPr>
              <w:tc>
                <w:tcPr>
                  <w:tcW w:w="3715" w:type="dxa"/>
                </w:tcPr>
                <w:p w14:paraId="41C0B9BC" w14:textId="77777777" w:rsidR="0074038D" w:rsidRPr="006B2D6E" w:rsidRDefault="009A69BF" w:rsidP="0074038D">
                  <w:pPr>
                    <w:pStyle w:val="TableParagraph"/>
                    <w:spacing w:before="79"/>
                    <w:rPr>
                      <w:rFonts w:ascii="Times New Roman" w:hAnsi="Times New Roman" w:cs="Times New Roman"/>
                      <w:sz w:val="20"/>
                      <w:szCs w:val="20"/>
                    </w:rPr>
                  </w:pPr>
                  <w:r w:rsidRPr="006B2D6E">
                    <w:rPr>
                      <w:rFonts w:ascii="Times New Roman" w:hAnsi="Times New Roman" w:cs="Times New Roman"/>
                      <w:color w:val="365F91"/>
                      <w:sz w:val="20"/>
                      <w:szCs w:val="20"/>
                    </w:rPr>
                    <w:t xml:space="preserve">2 </w:t>
                  </w:r>
                  <w:r w:rsidR="0074038D" w:rsidRPr="006B2D6E">
                    <w:rPr>
                      <w:rFonts w:ascii="Times New Roman" w:hAnsi="Times New Roman" w:cs="Times New Roman"/>
                      <w:color w:val="365F91"/>
                      <w:sz w:val="20"/>
                      <w:szCs w:val="20"/>
                    </w:rPr>
                    <w:t xml:space="preserve">Seminars </w:t>
                  </w:r>
                  <w:r w:rsidR="0074038D" w:rsidRPr="006B2D6E">
                    <w:rPr>
                      <w:rFonts w:ascii="Times New Roman" w:hAnsi="Times New Roman" w:cs="Times New Roman"/>
                      <w:i/>
                      <w:iCs/>
                      <w:color w:val="365F91"/>
                      <w:sz w:val="20"/>
                      <w:szCs w:val="20"/>
                    </w:rPr>
                    <w:t>(2 meetings – 2 hours each)</w:t>
                  </w:r>
                </w:p>
              </w:tc>
              <w:tc>
                <w:tcPr>
                  <w:tcW w:w="859" w:type="dxa"/>
                </w:tcPr>
                <w:p w14:paraId="19A23153" w14:textId="77777777" w:rsidR="0074038D" w:rsidRPr="006B2D6E" w:rsidRDefault="0074038D" w:rsidP="0074038D">
                  <w:pPr>
                    <w:pStyle w:val="TableParagraph"/>
                    <w:spacing w:before="79"/>
                    <w:jc w:val="center"/>
                    <w:rPr>
                      <w:rFonts w:ascii="Times New Roman" w:hAnsi="Times New Roman" w:cs="Times New Roman"/>
                      <w:sz w:val="20"/>
                      <w:szCs w:val="20"/>
                    </w:rPr>
                  </w:pPr>
                  <w:r w:rsidRPr="006B2D6E">
                    <w:rPr>
                      <w:rFonts w:ascii="Times New Roman" w:hAnsi="Times New Roman" w:cs="Times New Roman"/>
                      <w:sz w:val="20"/>
                      <w:szCs w:val="20"/>
                    </w:rPr>
                    <w:t>4</w:t>
                  </w:r>
                </w:p>
              </w:tc>
              <w:tc>
                <w:tcPr>
                  <w:tcW w:w="1211" w:type="dxa"/>
                </w:tcPr>
                <w:p w14:paraId="7E4AF053" w14:textId="77777777" w:rsidR="0074038D" w:rsidRPr="006B2D6E" w:rsidRDefault="0074038D" w:rsidP="0074038D">
                  <w:pPr>
                    <w:pStyle w:val="TableParagraph"/>
                    <w:spacing w:before="79"/>
                    <w:jc w:val="center"/>
                    <w:rPr>
                      <w:rFonts w:ascii="Times New Roman" w:hAnsi="Times New Roman" w:cs="Times New Roman"/>
                      <w:sz w:val="20"/>
                      <w:szCs w:val="20"/>
                    </w:rPr>
                  </w:pPr>
                  <w:r w:rsidRPr="006B2D6E">
                    <w:rPr>
                      <w:rFonts w:ascii="Times New Roman" w:hAnsi="Times New Roman" w:cs="Times New Roman"/>
                      <w:sz w:val="20"/>
                      <w:szCs w:val="20"/>
                    </w:rPr>
                    <w:t>4</w:t>
                  </w:r>
                </w:p>
              </w:tc>
              <w:tc>
                <w:tcPr>
                  <w:tcW w:w="2325" w:type="dxa"/>
                </w:tcPr>
                <w:p w14:paraId="1BF2A2AE" w14:textId="77777777" w:rsidR="0074038D" w:rsidRPr="006B2D6E" w:rsidRDefault="0074038D" w:rsidP="0074038D">
                  <w:pPr>
                    <w:pStyle w:val="TableParagraph"/>
                    <w:spacing w:before="79"/>
                    <w:jc w:val="center"/>
                    <w:rPr>
                      <w:rFonts w:ascii="Times New Roman" w:hAnsi="Times New Roman" w:cs="Times New Roman"/>
                      <w:sz w:val="20"/>
                      <w:szCs w:val="20"/>
                    </w:rPr>
                  </w:pPr>
                </w:p>
              </w:tc>
            </w:tr>
            <w:tr w:rsidR="0074038D" w:rsidRPr="006B2D6E" w14:paraId="54656BBB" w14:textId="77777777" w:rsidTr="009A69BF">
              <w:trPr>
                <w:trHeight w:val="489"/>
              </w:trPr>
              <w:tc>
                <w:tcPr>
                  <w:tcW w:w="3715" w:type="dxa"/>
                </w:tcPr>
                <w:p w14:paraId="2D2935AD" w14:textId="77777777" w:rsidR="0074038D" w:rsidRPr="006B2D6E" w:rsidRDefault="009A69BF" w:rsidP="0074038D">
                  <w:pPr>
                    <w:pStyle w:val="TableParagraph"/>
                    <w:spacing w:before="79"/>
                    <w:rPr>
                      <w:rFonts w:ascii="Times New Roman" w:hAnsi="Times New Roman" w:cs="Times New Roman"/>
                      <w:sz w:val="20"/>
                      <w:szCs w:val="20"/>
                    </w:rPr>
                  </w:pPr>
                  <w:r w:rsidRPr="006B2D6E">
                    <w:rPr>
                      <w:rFonts w:ascii="Times New Roman" w:hAnsi="Times New Roman" w:cs="Times New Roman"/>
                      <w:color w:val="365F91"/>
                      <w:sz w:val="20"/>
                      <w:szCs w:val="20"/>
                    </w:rPr>
                    <w:t xml:space="preserve">2 </w:t>
                  </w:r>
                  <w:r w:rsidR="0074038D" w:rsidRPr="006B2D6E">
                    <w:rPr>
                      <w:rFonts w:ascii="Times New Roman" w:hAnsi="Times New Roman" w:cs="Times New Roman"/>
                      <w:color w:val="365F91"/>
                      <w:sz w:val="20"/>
                      <w:szCs w:val="20"/>
                    </w:rPr>
                    <w:t xml:space="preserve">Assignments </w:t>
                  </w:r>
                  <w:r w:rsidR="0074038D" w:rsidRPr="006B2D6E">
                    <w:rPr>
                      <w:rFonts w:ascii="Times New Roman" w:hAnsi="Times New Roman" w:cs="Times New Roman"/>
                      <w:i/>
                      <w:iCs/>
                      <w:color w:val="365F91"/>
                      <w:sz w:val="20"/>
                      <w:szCs w:val="20"/>
                    </w:rPr>
                    <w:t>(</w:t>
                  </w:r>
                  <w:r w:rsidRPr="006B2D6E">
                    <w:rPr>
                      <w:rFonts w:ascii="Times New Roman" w:hAnsi="Times New Roman" w:cs="Times New Roman"/>
                      <w:i/>
                      <w:iCs/>
                      <w:color w:val="365F91"/>
                      <w:sz w:val="20"/>
                      <w:szCs w:val="20"/>
                    </w:rPr>
                    <w:t>4</w:t>
                  </w:r>
                  <w:r w:rsidR="0074038D" w:rsidRPr="006B2D6E">
                    <w:rPr>
                      <w:rFonts w:ascii="Times New Roman" w:hAnsi="Times New Roman" w:cs="Times New Roman"/>
                      <w:i/>
                      <w:iCs/>
                      <w:color w:val="365F91"/>
                      <w:sz w:val="20"/>
                      <w:szCs w:val="20"/>
                    </w:rPr>
                    <w:t xml:space="preserve"> meetings – </w:t>
                  </w:r>
                  <w:r w:rsidRPr="006B2D6E">
                    <w:rPr>
                      <w:rFonts w:ascii="Times New Roman" w:hAnsi="Times New Roman" w:cs="Times New Roman"/>
                      <w:i/>
                      <w:iCs/>
                      <w:color w:val="365F91"/>
                      <w:sz w:val="20"/>
                      <w:szCs w:val="20"/>
                    </w:rPr>
                    <w:t>1.5</w:t>
                  </w:r>
                  <w:r w:rsidR="0074038D" w:rsidRPr="006B2D6E">
                    <w:rPr>
                      <w:rFonts w:ascii="Times New Roman" w:hAnsi="Times New Roman" w:cs="Times New Roman"/>
                      <w:i/>
                      <w:iCs/>
                      <w:color w:val="365F91"/>
                      <w:sz w:val="20"/>
                      <w:szCs w:val="20"/>
                    </w:rPr>
                    <w:t xml:space="preserve"> hours each)</w:t>
                  </w:r>
                </w:p>
              </w:tc>
              <w:tc>
                <w:tcPr>
                  <w:tcW w:w="859" w:type="dxa"/>
                </w:tcPr>
                <w:p w14:paraId="20FCFF72" w14:textId="77777777" w:rsidR="0074038D" w:rsidRPr="006B2D6E" w:rsidRDefault="0074038D" w:rsidP="0074038D">
                  <w:pPr>
                    <w:pStyle w:val="TableParagraph"/>
                    <w:spacing w:before="79"/>
                    <w:jc w:val="center"/>
                    <w:rPr>
                      <w:rFonts w:ascii="Times New Roman" w:hAnsi="Times New Roman" w:cs="Times New Roman"/>
                      <w:sz w:val="20"/>
                      <w:szCs w:val="20"/>
                    </w:rPr>
                  </w:pPr>
                  <w:r w:rsidRPr="006B2D6E">
                    <w:rPr>
                      <w:rFonts w:ascii="Times New Roman" w:hAnsi="Times New Roman" w:cs="Times New Roman"/>
                      <w:sz w:val="20"/>
                      <w:szCs w:val="20"/>
                    </w:rPr>
                    <w:t>6</w:t>
                  </w:r>
                </w:p>
              </w:tc>
              <w:tc>
                <w:tcPr>
                  <w:tcW w:w="1211" w:type="dxa"/>
                </w:tcPr>
                <w:p w14:paraId="24E08AD6" w14:textId="77777777" w:rsidR="0074038D" w:rsidRPr="006B2D6E" w:rsidRDefault="0074038D" w:rsidP="0074038D">
                  <w:pPr>
                    <w:pStyle w:val="TableParagraph"/>
                    <w:spacing w:before="79"/>
                    <w:jc w:val="center"/>
                    <w:rPr>
                      <w:rFonts w:ascii="Times New Roman" w:hAnsi="Times New Roman" w:cs="Times New Roman"/>
                      <w:sz w:val="20"/>
                      <w:szCs w:val="20"/>
                    </w:rPr>
                  </w:pPr>
                  <w:r w:rsidRPr="006B2D6E">
                    <w:rPr>
                      <w:rFonts w:ascii="Times New Roman" w:hAnsi="Times New Roman" w:cs="Times New Roman"/>
                      <w:sz w:val="20"/>
                      <w:szCs w:val="20"/>
                    </w:rPr>
                    <w:t>6</w:t>
                  </w:r>
                </w:p>
              </w:tc>
              <w:tc>
                <w:tcPr>
                  <w:tcW w:w="2325" w:type="dxa"/>
                </w:tcPr>
                <w:p w14:paraId="553B0616" w14:textId="77777777" w:rsidR="0074038D" w:rsidRPr="006B2D6E" w:rsidRDefault="0074038D" w:rsidP="0074038D">
                  <w:pPr>
                    <w:pStyle w:val="TableParagraph"/>
                    <w:spacing w:before="79"/>
                    <w:jc w:val="center"/>
                    <w:rPr>
                      <w:rFonts w:ascii="Times New Roman" w:hAnsi="Times New Roman" w:cs="Times New Roman"/>
                      <w:sz w:val="20"/>
                      <w:szCs w:val="20"/>
                    </w:rPr>
                  </w:pPr>
                </w:p>
              </w:tc>
            </w:tr>
            <w:tr w:rsidR="0074038D" w:rsidRPr="006B2D6E" w14:paraId="2FEE5C5A" w14:textId="77777777" w:rsidTr="009A69BF">
              <w:trPr>
                <w:trHeight w:val="489"/>
              </w:trPr>
              <w:tc>
                <w:tcPr>
                  <w:tcW w:w="3715" w:type="dxa"/>
                </w:tcPr>
                <w:p w14:paraId="51E2DACC" w14:textId="77777777" w:rsidR="0074038D" w:rsidRPr="006B2D6E" w:rsidRDefault="0074038D" w:rsidP="0074038D">
                  <w:pPr>
                    <w:pStyle w:val="TableParagraph"/>
                    <w:spacing w:before="79"/>
                    <w:rPr>
                      <w:rFonts w:ascii="Times New Roman" w:hAnsi="Times New Roman" w:cs="Times New Roman"/>
                      <w:sz w:val="20"/>
                      <w:szCs w:val="20"/>
                    </w:rPr>
                  </w:pPr>
                  <w:r w:rsidRPr="006B2D6E">
                    <w:rPr>
                      <w:rFonts w:ascii="Times New Roman" w:hAnsi="Times New Roman" w:cs="Times New Roman"/>
                      <w:color w:val="365F91"/>
                      <w:sz w:val="20"/>
                      <w:szCs w:val="20"/>
                    </w:rPr>
                    <w:t>Final</w:t>
                  </w:r>
                  <w:r w:rsidRPr="006B2D6E">
                    <w:rPr>
                      <w:rFonts w:ascii="Times New Roman" w:hAnsi="Times New Roman" w:cs="Times New Roman"/>
                      <w:color w:val="365F91"/>
                      <w:spacing w:val="-5"/>
                      <w:sz w:val="20"/>
                      <w:szCs w:val="20"/>
                    </w:rPr>
                    <w:t xml:space="preserve"> </w:t>
                  </w:r>
                  <w:r w:rsidRPr="006B2D6E">
                    <w:rPr>
                      <w:rFonts w:ascii="Times New Roman" w:hAnsi="Times New Roman" w:cs="Times New Roman"/>
                      <w:color w:val="365F91"/>
                      <w:sz w:val="20"/>
                      <w:szCs w:val="20"/>
                    </w:rPr>
                    <w:t xml:space="preserve">Exam </w:t>
                  </w:r>
                  <w:r w:rsidRPr="006B2D6E">
                    <w:rPr>
                      <w:rFonts w:ascii="Times New Roman" w:hAnsi="Times New Roman" w:cs="Times New Roman"/>
                      <w:i/>
                      <w:iCs/>
                      <w:color w:val="365F91"/>
                      <w:sz w:val="20"/>
                      <w:szCs w:val="20"/>
                    </w:rPr>
                    <w:t>(2 hour)</w:t>
                  </w:r>
                </w:p>
              </w:tc>
              <w:tc>
                <w:tcPr>
                  <w:tcW w:w="859" w:type="dxa"/>
                </w:tcPr>
                <w:p w14:paraId="06F0933D" w14:textId="77777777" w:rsidR="0074038D" w:rsidRPr="006B2D6E" w:rsidRDefault="0074038D" w:rsidP="0074038D">
                  <w:pPr>
                    <w:pStyle w:val="TableParagraph"/>
                    <w:spacing w:before="79"/>
                    <w:jc w:val="center"/>
                    <w:rPr>
                      <w:rFonts w:ascii="Times New Roman" w:hAnsi="Times New Roman" w:cs="Times New Roman"/>
                      <w:sz w:val="20"/>
                      <w:szCs w:val="20"/>
                    </w:rPr>
                  </w:pPr>
                  <w:r w:rsidRPr="006B2D6E">
                    <w:rPr>
                      <w:rFonts w:ascii="Times New Roman" w:hAnsi="Times New Roman" w:cs="Times New Roman"/>
                      <w:sz w:val="20"/>
                      <w:szCs w:val="20"/>
                    </w:rPr>
                    <w:t>2</w:t>
                  </w:r>
                </w:p>
              </w:tc>
              <w:tc>
                <w:tcPr>
                  <w:tcW w:w="1211" w:type="dxa"/>
                </w:tcPr>
                <w:p w14:paraId="564D3771" w14:textId="77777777" w:rsidR="0074038D" w:rsidRPr="006B2D6E" w:rsidRDefault="0074038D" w:rsidP="0074038D">
                  <w:pPr>
                    <w:pStyle w:val="TableParagraph"/>
                    <w:spacing w:before="79"/>
                    <w:jc w:val="center"/>
                    <w:rPr>
                      <w:rFonts w:ascii="Times New Roman" w:hAnsi="Times New Roman" w:cs="Times New Roman"/>
                      <w:sz w:val="20"/>
                      <w:szCs w:val="20"/>
                    </w:rPr>
                  </w:pPr>
                  <w:r w:rsidRPr="006B2D6E">
                    <w:rPr>
                      <w:rFonts w:ascii="Times New Roman" w:hAnsi="Times New Roman" w:cs="Times New Roman"/>
                      <w:sz w:val="20"/>
                      <w:szCs w:val="20"/>
                    </w:rPr>
                    <w:t>10</w:t>
                  </w:r>
                </w:p>
              </w:tc>
              <w:tc>
                <w:tcPr>
                  <w:tcW w:w="2325" w:type="dxa"/>
                </w:tcPr>
                <w:p w14:paraId="6B54D14D" w14:textId="77777777" w:rsidR="0074038D" w:rsidRPr="006B2D6E" w:rsidRDefault="0074038D" w:rsidP="0074038D">
                  <w:pPr>
                    <w:pStyle w:val="TableParagraph"/>
                    <w:spacing w:before="79"/>
                    <w:jc w:val="center"/>
                    <w:rPr>
                      <w:rFonts w:ascii="Times New Roman" w:hAnsi="Times New Roman" w:cs="Times New Roman"/>
                      <w:sz w:val="20"/>
                      <w:szCs w:val="20"/>
                    </w:rPr>
                  </w:pPr>
                </w:p>
              </w:tc>
            </w:tr>
            <w:tr w:rsidR="0074038D" w:rsidRPr="006B2D6E" w14:paraId="11DA9C88" w14:textId="77777777" w:rsidTr="009A69BF">
              <w:trPr>
                <w:trHeight w:val="551"/>
              </w:trPr>
              <w:tc>
                <w:tcPr>
                  <w:tcW w:w="3715" w:type="dxa"/>
                </w:tcPr>
                <w:p w14:paraId="6659B964" w14:textId="77777777" w:rsidR="0074038D" w:rsidRPr="006B2D6E" w:rsidRDefault="0074038D" w:rsidP="0074038D">
                  <w:pPr>
                    <w:pStyle w:val="TableParagraph"/>
                    <w:spacing w:before="74"/>
                    <w:jc w:val="center"/>
                    <w:rPr>
                      <w:rFonts w:ascii="Times New Roman" w:hAnsi="Times New Roman" w:cs="Times New Roman"/>
                      <w:b/>
                      <w:sz w:val="20"/>
                      <w:szCs w:val="20"/>
                    </w:rPr>
                  </w:pPr>
                  <w:r w:rsidRPr="006B2D6E">
                    <w:rPr>
                      <w:rFonts w:ascii="Times New Roman" w:hAnsi="Times New Roman" w:cs="Times New Roman"/>
                      <w:b/>
                      <w:color w:val="1F497D"/>
                      <w:sz w:val="20"/>
                      <w:szCs w:val="20"/>
                    </w:rPr>
                    <w:t>Total</w:t>
                  </w:r>
                </w:p>
              </w:tc>
              <w:tc>
                <w:tcPr>
                  <w:tcW w:w="859" w:type="dxa"/>
                </w:tcPr>
                <w:p w14:paraId="1B2A2339" w14:textId="77777777" w:rsidR="0074038D" w:rsidRPr="006B2D6E" w:rsidRDefault="0074038D" w:rsidP="0074038D">
                  <w:pPr>
                    <w:pStyle w:val="TableParagraph"/>
                    <w:spacing w:before="108"/>
                    <w:jc w:val="center"/>
                    <w:rPr>
                      <w:rFonts w:ascii="Times New Roman" w:hAnsi="Times New Roman" w:cs="Times New Roman"/>
                      <w:b/>
                      <w:sz w:val="20"/>
                      <w:szCs w:val="20"/>
                    </w:rPr>
                  </w:pPr>
                  <w:r w:rsidRPr="006B2D6E">
                    <w:rPr>
                      <w:rFonts w:ascii="Times New Roman" w:hAnsi="Times New Roman" w:cs="Times New Roman"/>
                      <w:b/>
                      <w:sz w:val="20"/>
                      <w:szCs w:val="20"/>
                    </w:rPr>
                    <w:t>24</w:t>
                  </w:r>
                </w:p>
              </w:tc>
              <w:tc>
                <w:tcPr>
                  <w:tcW w:w="1211" w:type="dxa"/>
                </w:tcPr>
                <w:p w14:paraId="3A95F8C8" w14:textId="77777777" w:rsidR="0074038D" w:rsidRPr="006B2D6E" w:rsidRDefault="0074038D" w:rsidP="0074038D">
                  <w:pPr>
                    <w:pStyle w:val="TableParagraph"/>
                    <w:spacing w:before="108"/>
                    <w:jc w:val="center"/>
                    <w:rPr>
                      <w:rFonts w:ascii="Times New Roman" w:hAnsi="Times New Roman" w:cs="Times New Roman"/>
                      <w:b/>
                      <w:sz w:val="20"/>
                      <w:szCs w:val="20"/>
                    </w:rPr>
                  </w:pPr>
                  <w:r w:rsidRPr="006B2D6E">
                    <w:rPr>
                      <w:rFonts w:ascii="Times New Roman" w:hAnsi="Times New Roman" w:cs="Times New Roman"/>
                      <w:b/>
                      <w:sz w:val="20"/>
                      <w:szCs w:val="20"/>
                    </w:rPr>
                    <w:t>20</w:t>
                  </w:r>
                </w:p>
              </w:tc>
              <w:tc>
                <w:tcPr>
                  <w:tcW w:w="2325" w:type="dxa"/>
                </w:tcPr>
                <w:p w14:paraId="2675D78A" w14:textId="77777777" w:rsidR="0074038D" w:rsidRPr="006B2D6E" w:rsidRDefault="0074038D" w:rsidP="0074038D">
                  <w:pPr>
                    <w:pStyle w:val="TableParagraph"/>
                    <w:spacing w:before="108"/>
                    <w:jc w:val="center"/>
                    <w:rPr>
                      <w:rFonts w:ascii="Times New Roman" w:hAnsi="Times New Roman" w:cs="Times New Roman"/>
                      <w:b/>
                      <w:sz w:val="20"/>
                      <w:szCs w:val="20"/>
                    </w:rPr>
                  </w:pPr>
                </w:p>
              </w:tc>
            </w:tr>
          </w:tbl>
          <w:p w14:paraId="0AB3C741" w14:textId="77777777" w:rsidR="0074038D" w:rsidRPr="006B2D6E" w:rsidRDefault="0074038D" w:rsidP="002E18E9">
            <w:pPr>
              <w:pStyle w:val="NoSpacing"/>
              <w:jc w:val="both"/>
              <w:rPr>
                <w:rFonts w:ascii="Times New Roman" w:eastAsia="Times New Roman" w:hAnsi="Times New Roman" w:cs="Times New Roman"/>
                <w:color w:val="000000"/>
                <w:sz w:val="24"/>
                <w:szCs w:val="24"/>
              </w:rPr>
            </w:pPr>
          </w:p>
        </w:tc>
      </w:tr>
      <w:tr w:rsidR="00ED2AF3" w:rsidRPr="006506DA" w14:paraId="7F59F7D8" w14:textId="77777777" w:rsidTr="00F75D46">
        <w:trPr>
          <w:trHeight w:val="4467"/>
        </w:trPr>
        <w:tc>
          <w:tcPr>
            <w:tcW w:w="1813" w:type="dxa"/>
            <w:shd w:val="clear" w:color="auto" w:fill="FFFFFF" w:themeFill="background1"/>
            <w:vAlign w:val="center"/>
          </w:tcPr>
          <w:p w14:paraId="625D0106" w14:textId="77777777" w:rsidR="00ED2AF3" w:rsidRPr="006B2D6E" w:rsidRDefault="00ED2AF3" w:rsidP="002510A7">
            <w:pPr>
              <w:rPr>
                <w:rFonts w:ascii="Sylfaen" w:hAnsi="Sylfaen"/>
                <w:b/>
                <w:bCs/>
                <w:sz w:val="24"/>
                <w:szCs w:val="24"/>
              </w:rPr>
            </w:pPr>
            <w:r w:rsidRPr="006B2D6E">
              <w:rPr>
                <w:rFonts w:ascii="Sylfaen" w:hAnsi="Sylfaen"/>
                <w:b/>
                <w:bCs/>
                <w:sz w:val="24"/>
                <w:szCs w:val="24"/>
              </w:rPr>
              <w:t>Recommended textbooks and links (in order of relevance):</w:t>
            </w:r>
          </w:p>
          <w:p w14:paraId="24FD3140" w14:textId="77777777" w:rsidR="00ED2AF3" w:rsidRPr="006B2D6E" w:rsidRDefault="00ED2AF3" w:rsidP="002510A7">
            <w:pPr>
              <w:rPr>
                <w:rFonts w:ascii="Sylfaen" w:hAnsi="Sylfaen"/>
                <w:sz w:val="24"/>
                <w:szCs w:val="24"/>
              </w:rPr>
            </w:pPr>
          </w:p>
        </w:tc>
        <w:tc>
          <w:tcPr>
            <w:tcW w:w="8296" w:type="dxa"/>
            <w:gridSpan w:val="3"/>
            <w:shd w:val="clear" w:color="auto" w:fill="FFFFFF" w:themeFill="background1"/>
            <w:vAlign w:val="center"/>
          </w:tcPr>
          <w:p w14:paraId="20573793" w14:textId="77777777" w:rsidR="00ED2AF3" w:rsidRPr="006B2D6E" w:rsidRDefault="00ED2AF3" w:rsidP="002510A7">
            <w:pPr>
              <w:ind w:right="256"/>
              <w:rPr>
                <w:rFonts w:ascii="Times New Roman" w:eastAsia="MS Gothic" w:hAnsi="Times New Roman" w:cs="Times New Roman"/>
                <w:b/>
                <w:sz w:val="24"/>
                <w:szCs w:val="24"/>
              </w:rPr>
            </w:pPr>
            <w:r w:rsidRPr="006B2D6E">
              <w:rPr>
                <w:rFonts w:ascii="Times New Roman" w:eastAsia="MS Gothic" w:hAnsi="Times New Roman" w:cs="Times New Roman"/>
                <w:b/>
                <w:sz w:val="24"/>
                <w:szCs w:val="24"/>
                <w:lang w:val="hy-AM"/>
              </w:rPr>
              <w:t>Recommended</w:t>
            </w:r>
            <w:r w:rsidRPr="006B2D6E">
              <w:rPr>
                <w:rFonts w:ascii="Times New Roman" w:eastAsia="MS Gothic" w:hAnsi="Times New Roman" w:cs="Times New Roman"/>
                <w:b/>
                <w:sz w:val="24"/>
                <w:szCs w:val="24"/>
              </w:rPr>
              <w:t xml:space="preserve"> </w:t>
            </w:r>
            <w:r w:rsidRPr="006B2D6E">
              <w:rPr>
                <w:rFonts w:ascii="Times New Roman" w:eastAsia="MS Gothic" w:hAnsi="Times New Roman" w:cs="Times New Roman"/>
                <w:b/>
                <w:sz w:val="24"/>
                <w:szCs w:val="24"/>
                <w:lang w:val="hy-AM"/>
              </w:rPr>
              <w:t>text and materials</w:t>
            </w:r>
            <w:bookmarkStart w:id="0" w:name="_Hlk106355190"/>
            <w:r w:rsidRPr="006B2D6E">
              <w:rPr>
                <w:rFonts w:ascii="Times New Roman" w:eastAsia="MS Gothic" w:hAnsi="Times New Roman" w:cs="Times New Roman"/>
                <w:b/>
                <w:sz w:val="24"/>
                <w:szCs w:val="24"/>
              </w:rPr>
              <w:t>:</w:t>
            </w:r>
          </w:p>
          <w:bookmarkEnd w:id="0"/>
          <w:p w14:paraId="6D4A75F7" w14:textId="6CB2D80E" w:rsidR="00C503D1" w:rsidRPr="006B2D6E" w:rsidRDefault="00C503D1" w:rsidP="009A69BF">
            <w:pPr>
              <w:pStyle w:val="ListParagraph"/>
              <w:numPr>
                <w:ilvl w:val="0"/>
                <w:numId w:val="7"/>
              </w:numPr>
              <w:tabs>
                <w:tab w:val="left" w:pos="465"/>
                <w:tab w:val="left" w:pos="1543"/>
                <w:tab w:val="left" w:pos="1954"/>
                <w:tab w:val="left" w:pos="2932"/>
                <w:tab w:val="left" w:pos="4053"/>
                <w:tab w:val="left" w:pos="4652"/>
                <w:tab w:val="left" w:pos="5872"/>
                <w:tab w:val="left" w:pos="7006"/>
                <w:tab w:val="left" w:pos="8162"/>
                <w:tab w:val="left" w:pos="8845"/>
              </w:tabs>
              <w:spacing w:before="190"/>
              <w:ind w:right="370"/>
              <w:rPr>
                <w:rFonts w:ascii="Times New Roman" w:hAnsi="Times New Roman" w:cs="Times New Roman"/>
                <w:sz w:val="24"/>
                <w:szCs w:val="24"/>
              </w:rPr>
            </w:pPr>
            <w:r w:rsidRPr="006B2D6E">
              <w:rPr>
                <w:rFonts w:ascii="Times New Roman" w:hAnsi="Times New Roman" w:cs="Times New Roman"/>
                <w:sz w:val="24"/>
                <w:szCs w:val="24"/>
              </w:rPr>
              <w:t>Project Management Institute (2021). </w:t>
            </w:r>
            <w:r w:rsidRPr="006B2D6E">
              <w:rPr>
                <w:rFonts w:ascii="Times New Roman" w:hAnsi="Times New Roman" w:cs="Times New Roman"/>
                <w:b/>
                <w:bCs/>
                <w:sz w:val="24"/>
                <w:szCs w:val="24"/>
              </w:rPr>
              <w:t>A Guide to the Project Management Body of Knowledge: PMBOK® Guide</w:t>
            </w:r>
            <w:r w:rsidRPr="006B2D6E">
              <w:rPr>
                <w:rFonts w:ascii="Times New Roman" w:hAnsi="Times New Roman" w:cs="Times New Roman"/>
                <w:sz w:val="24"/>
                <w:szCs w:val="24"/>
              </w:rPr>
              <w:t xml:space="preserve">. Seventh Edition. Pennsylvania: Project Management Institute, </w:t>
            </w:r>
            <w:proofErr w:type="gramStart"/>
            <w:r w:rsidRPr="006B2D6E">
              <w:rPr>
                <w:rFonts w:ascii="Times New Roman" w:hAnsi="Times New Roman" w:cs="Times New Roman"/>
                <w:sz w:val="24"/>
                <w:szCs w:val="24"/>
              </w:rPr>
              <w:t>Inc..</w:t>
            </w:r>
            <w:proofErr w:type="gramEnd"/>
            <w:r w:rsidRPr="006B2D6E">
              <w:rPr>
                <w:rFonts w:ascii="Times New Roman" w:hAnsi="Times New Roman" w:cs="Times New Roman"/>
                <w:sz w:val="24"/>
                <w:szCs w:val="24"/>
              </w:rPr>
              <w:t xml:space="preserve"> ISBN: </w:t>
            </w:r>
            <w:r w:rsidRPr="006B2D6E">
              <w:rPr>
                <w:rFonts w:ascii="Times New Roman" w:hAnsi="Times New Roman" w:cs="Times New Roman"/>
                <w:b/>
                <w:bCs/>
                <w:sz w:val="24"/>
                <w:szCs w:val="24"/>
              </w:rPr>
              <w:t>978-162825664</w:t>
            </w:r>
          </w:p>
          <w:p w14:paraId="5FF0CB3A" w14:textId="6C95BB63" w:rsidR="00C503D1" w:rsidRPr="00C503D1" w:rsidRDefault="00C503D1" w:rsidP="001708B1">
            <w:pPr>
              <w:pStyle w:val="ListParagraph"/>
              <w:numPr>
                <w:ilvl w:val="0"/>
                <w:numId w:val="7"/>
              </w:numPr>
              <w:tabs>
                <w:tab w:val="left" w:pos="465"/>
                <w:tab w:val="left" w:pos="1543"/>
                <w:tab w:val="left" w:pos="1954"/>
                <w:tab w:val="left" w:pos="2932"/>
                <w:tab w:val="left" w:pos="4053"/>
                <w:tab w:val="left" w:pos="4652"/>
                <w:tab w:val="left" w:pos="5872"/>
                <w:tab w:val="left" w:pos="7006"/>
                <w:tab w:val="left" w:pos="8162"/>
                <w:tab w:val="left" w:pos="8845"/>
              </w:tabs>
              <w:spacing w:before="190"/>
              <w:ind w:right="370"/>
              <w:rPr>
                <w:rFonts w:ascii="Times New Roman" w:hAnsi="Times New Roman" w:cs="Times New Roman"/>
                <w:sz w:val="24"/>
                <w:szCs w:val="24"/>
              </w:rPr>
            </w:pPr>
            <w:hyperlink r:id="rId6" w:tgtFrame="_blank" w:history="1">
              <w:r w:rsidRPr="006B2D6E">
                <w:rPr>
                  <w:rFonts w:ascii="Times New Roman" w:hAnsi="Times New Roman" w:cs="Times New Roman"/>
                  <w:sz w:val="24"/>
                  <w:szCs w:val="24"/>
                </w:rPr>
                <w:t xml:space="preserve">Innovation Project Management by Harold </w:t>
              </w:r>
              <w:proofErr w:type="spellStart"/>
              <w:r w:rsidRPr="006B2D6E">
                <w:rPr>
                  <w:rFonts w:ascii="Times New Roman" w:hAnsi="Times New Roman" w:cs="Times New Roman"/>
                  <w:sz w:val="24"/>
                  <w:szCs w:val="24"/>
                </w:rPr>
                <w:t>Kerzner</w:t>
              </w:r>
              <w:proofErr w:type="spellEnd"/>
            </w:hyperlink>
            <w:r w:rsidR="001E7D1B" w:rsidRPr="006B2D6E">
              <w:rPr>
                <w:rFonts w:ascii="Times New Roman" w:hAnsi="Times New Roman" w:cs="Times New Roman"/>
                <w:sz w:val="24"/>
                <w:szCs w:val="24"/>
              </w:rPr>
              <w:t xml:space="preserve">; </w:t>
            </w:r>
            <w:r w:rsidRPr="00C503D1">
              <w:rPr>
                <w:rFonts w:ascii="Times New Roman" w:hAnsi="Times New Roman" w:cs="Times New Roman"/>
                <w:sz w:val="24"/>
                <w:szCs w:val="24"/>
              </w:rPr>
              <w:t>ISBN: 9781119587293</w:t>
            </w:r>
            <w:r w:rsidR="001E7D1B" w:rsidRPr="006B2D6E">
              <w:rPr>
                <w:rFonts w:ascii="Times New Roman" w:hAnsi="Times New Roman" w:cs="Times New Roman"/>
                <w:sz w:val="24"/>
                <w:szCs w:val="24"/>
              </w:rPr>
              <w:t xml:space="preserve">; </w:t>
            </w:r>
            <w:r w:rsidRPr="00C503D1">
              <w:rPr>
                <w:rFonts w:ascii="Times New Roman" w:hAnsi="Times New Roman" w:cs="Times New Roman"/>
                <w:sz w:val="24"/>
                <w:szCs w:val="24"/>
              </w:rPr>
              <w:t>Publication Date: 2019-09-04</w:t>
            </w:r>
          </w:p>
          <w:p w14:paraId="63D59F82" w14:textId="77777777" w:rsidR="001E7D1B" w:rsidRPr="006B2D6E" w:rsidRDefault="001E7D1B" w:rsidP="001E7D1B">
            <w:pPr>
              <w:pStyle w:val="ListParagraph"/>
              <w:numPr>
                <w:ilvl w:val="0"/>
                <w:numId w:val="7"/>
              </w:numPr>
              <w:tabs>
                <w:tab w:val="left" w:pos="465"/>
              </w:tabs>
              <w:spacing w:before="119"/>
              <w:ind w:right="370"/>
              <w:rPr>
                <w:rFonts w:ascii="Times New Roman" w:hAnsi="Times New Roman" w:cs="Times New Roman"/>
                <w:sz w:val="24"/>
                <w:szCs w:val="24"/>
              </w:rPr>
            </w:pPr>
            <w:r w:rsidRPr="006B2D6E">
              <w:rPr>
                <w:rFonts w:ascii="Times New Roman" w:hAnsi="Times New Roman" w:cs="Times New Roman"/>
                <w:sz w:val="24"/>
                <w:szCs w:val="24"/>
              </w:rPr>
              <w:t>Andersen,</w:t>
            </w:r>
            <w:r w:rsidRPr="006B2D6E">
              <w:rPr>
                <w:rFonts w:ascii="Times New Roman" w:hAnsi="Times New Roman" w:cs="Times New Roman"/>
                <w:spacing w:val="3"/>
                <w:sz w:val="24"/>
                <w:szCs w:val="24"/>
              </w:rPr>
              <w:t xml:space="preserve"> </w:t>
            </w:r>
            <w:r w:rsidRPr="006B2D6E">
              <w:rPr>
                <w:rFonts w:ascii="Times New Roman" w:hAnsi="Times New Roman" w:cs="Times New Roman"/>
                <w:sz w:val="24"/>
                <w:szCs w:val="24"/>
              </w:rPr>
              <w:t>J.,</w:t>
            </w:r>
            <w:r w:rsidRPr="006B2D6E">
              <w:rPr>
                <w:rFonts w:ascii="Times New Roman" w:hAnsi="Times New Roman" w:cs="Times New Roman"/>
                <w:spacing w:val="3"/>
                <w:sz w:val="24"/>
                <w:szCs w:val="24"/>
              </w:rPr>
              <w:t xml:space="preserve"> </w:t>
            </w:r>
            <w:r w:rsidRPr="006B2D6E">
              <w:rPr>
                <w:rFonts w:ascii="Times New Roman" w:hAnsi="Times New Roman" w:cs="Times New Roman"/>
                <w:sz w:val="24"/>
                <w:szCs w:val="24"/>
              </w:rPr>
              <w:t>Toom,</w:t>
            </w:r>
            <w:r w:rsidRPr="006B2D6E">
              <w:rPr>
                <w:rFonts w:ascii="Times New Roman" w:hAnsi="Times New Roman" w:cs="Times New Roman"/>
                <w:spacing w:val="4"/>
                <w:sz w:val="24"/>
                <w:szCs w:val="24"/>
              </w:rPr>
              <w:t xml:space="preserve"> </w:t>
            </w:r>
            <w:r w:rsidRPr="006B2D6E">
              <w:rPr>
                <w:rFonts w:ascii="Times New Roman" w:hAnsi="Times New Roman" w:cs="Times New Roman"/>
                <w:sz w:val="24"/>
                <w:szCs w:val="24"/>
              </w:rPr>
              <w:t>K.,</w:t>
            </w:r>
            <w:r w:rsidRPr="006B2D6E">
              <w:rPr>
                <w:rFonts w:ascii="Times New Roman" w:hAnsi="Times New Roman" w:cs="Times New Roman"/>
                <w:spacing w:val="3"/>
                <w:sz w:val="24"/>
                <w:szCs w:val="24"/>
              </w:rPr>
              <w:t xml:space="preserve"> </w:t>
            </w:r>
            <w:proofErr w:type="spellStart"/>
            <w:r w:rsidRPr="006B2D6E">
              <w:rPr>
                <w:rFonts w:ascii="Times New Roman" w:hAnsi="Times New Roman" w:cs="Times New Roman"/>
                <w:sz w:val="24"/>
                <w:szCs w:val="24"/>
              </w:rPr>
              <w:t>Poli</w:t>
            </w:r>
            <w:proofErr w:type="spellEnd"/>
            <w:r w:rsidRPr="006B2D6E">
              <w:rPr>
                <w:rFonts w:ascii="Times New Roman" w:hAnsi="Times New Roman" w:cs="Times New Roman"/>
                <w:sz w:val="24"/>
                <w:szCs w:val="24"/>
              </w:rPr>
              <w:t>,</w:t>
            </w:r>
            <w:r w:rsidRPr="006B2D6E">
              <w:rPr>
                <w:rFonts w:ascii="Times New Roman" w:hAnsi="Times New Roman" w:cs="Times New Roman"/>
                <w:spacing w:val="3"/>
                <w:sz w:val="24"/>
                <w:szCs w:val="24"/>
              </w:rPr>
              <w:t xml:space="preserve"> </w:t>
            </w:r>
            <w:r w:rsidRPr="006B2D6E">
              <w:rPr>
                <w:rFonts w:ascii="Times New Roman" w:hAnsi="Times New Roman" w:cs="Times New Roman"/>
                <w:sz w:val="24"/>
                <w:szCs w:val="24"/>
              </w:rPr>
              <w:t>S.,</w:t>
            </w:r>
            <w:r w:rsidRPr="006B2D6E">
              <w:rPr>
                <w:rFonts w:ascii="Times New Roman" w:hAnsi="Times New Roman" w:cs="Times New Roman"/>
                <w:spacing w:val="4"/>
                <w:sz w:val="24"/>
                <w:szCs w:val="24"/>
              </w:rPr>
              <w:t xml:space="preserve"> </w:t>
            </w:r>
            <w:r w:rsidRPr="006B2D6E">
              <w:rPr>
                <w:rFonts w:ascii="Times New Roman" w:hAnsi="Times New Roman" w:cs="Times New Roman"/>
                <w:sz w:val="24"/>
                <w:szCs w:val="24"/>
              </w:rPr>
              <w:t>&amp;</w:t>
            </w:r>
            <w:r w:rsidRPr="006B2D6E">
              <w:rPr>
                <w:rFonts w:ascii="Times New Roman" w:hAnsi="Times New Roman" w:cs="Times New Roman"/>
                <w:spacing w:val="3"/>
                <w:sz w:val="24"/>
                <w:szCs w:val="24"/>
              </w:rPr>
              <w:t xml:space="preserve"> </w:t>
            </w:r>
            <w:r w:rsidRPr="006B2D6E">
              <w:rPr>
                <w:rFonts w:ascii="Times New Roman" w:hAnsi="Times New Roman" w:cs="Times New Roman"/>
                <w:sz w:val="24"/>
                <w:szCs w:val="24"/>
              </w:rPr>
              <w:t>Miller,</w:t>
            </w:r>
            <w:r w:rsidRPr="006B2D6E">
              <w:rPr>
                <w:rFonts w:ascii="Times New Roman" w:hAnsi="Times New Roman" w:cs="Times New Roman"/>
                <w:spacing w:val="5"/>
                <w:sz w:val="24"/>
                <w:szCs w:val="24"/>
              </w:rPr>
              <w:t xml:space="preserve"> </w:t>
            </w:r>
            <w:r w:rsidRPr="006B2D6E">
              <w:rPr>
                <w:rFonts w:ascii="Times New Roman" w:hAnsi="Times New Roman" w:cs="Times New Roman"/>
                <w:sz w:val="24"/>
                <w:szCs w:val="24"/>
              </w:rPr>
              <w:t>P.</w:t>
            </w:r>
            <w:r w:rsidRPr="006B2D6E">
              <w:rPr>
                <w:rFonts w:ascii="Times New Roman" w:hAnsi="Times New Roman" w:cs="Times New Roman"/>
                <w:spacing w:val="3"/>
                <w:sz w:val="24"/>
                <w:szCs w:val="24"/>
              </w:rPr>
              <w:t xml:space="preserve"> </w:t>
            </w:r>
            <w:r w:rsidRPr="006B2D6E">
              <w:rPr>
                <w:rFonts w:ascii="Times New Roman" w:hAnsi="Times New Roman" w:cs="Times New Roman"/>
                <w:sz w:val="24"/>
                <w:szCs w:val="24"/>
              </w:rPr>
              <w:t>F.</w:t>
            </w:r>
            <w:r w:rsidRPr="006B2D6E">
              <w:rPr>
                <w:rFonts w:ascii="Times New Roman" w:hAnsi="Times New Roman" w:cs="Times New Roman"/>
                <w:spacing w:val="3"/>
                <w:sz w:val="24"/>
                <w:szCs w:val="24"/>
              </w:rPr>
              <w:t xml:space="preserve"> </w:t>
            </w:r>
            <w:r w:rsidRPr="006B2D6E">
              <w:rPr>
                <w:rFonts w:ascii="Times New Roman" w:hAnsi="Times New Roman" w:cs="Times New Roman"/>
                <w:sz w:val="24"/>
                <w:szCs w:val="24"/>
              </w:rPr>
              <w:t>(2017).</w:t>
            </w:r>
            <w:r w:rsidRPr="006B2D6E">
              <w:rPr>
                <w:rFonts w:ascii="Times New Roman" w:hAnsi="Times New Roman" w:cs="Times New Roman"/>
                <w:spacing w:val="4"/>
                <w:sz w:val="24"/>
                <w:szCs w:val="24"/>
              </w:rPr>
              <w:t xml:space="preserve"> </w:t>
            </w:r>
            <w:r w:rsidRPr="006B2D6E">
              <w:rPr>
                <w:rFonts w:ascii="Times New Roman" w:hAnsi="Times New Roman" w:cs="Times New Roman"/>
                <w:sz w:val="24"/>
                <w:szCs w:val="24"/>
              </w:rPr>
              <w:t>Research</w:t>
            </w:r>
            <w:r w:rsidRPr="006B2D6E">
              <w:rPr>
                <w:rFonts w:ascii="Times New Roman" w:hAnsi="Times New Roman" w:cs="Times New Roman"/>
                <w:spacing w:val="3"/>
                <w:sz w:val="24"/>
                <w:szCs w:val="24"/>
              </w:rPr>
              <w:t xml:space="preserve"> </w:t>
            </w:r>
            <w:r w:rsidRPr="006B2D6E">
              <w:rPr>
                <w:rFonts w:ascii="Times New Roman" w:hAnsi="Times New Roman" w:cs="Times New Roman"/>
                <w:sz w:val="24"/>
                <w:szCs w:val="24"/>
              </w:rPr>
              <w:t>Management:</w:t>
            </w:r>
            <w:r w:rsidRPr="006B2D6E">
              <w:rPr>
                <w:rFonts w:ascii="Times New Roman" w:hAnsi="Times New Roman" w:cs="Times New Roman"/>
                <w:spacing w:val="3"/>
                <w:sz w:val="24"/>
                <w:szCs w:val="24"/>
              </w:rPr>
              <w:t xml:space="preserve"> </w:t>
            </w:r>
            <w:r w:rsidRPr="006B2D6E">
              <w:rPr>
                <w:rFonts w:ascii="Times New Roman" w:hAnsi="Times New Roman" w:cs="Times New Roman"/>
                <w:sz w:val="24"/>
                <w:szCs w:val="24"/>
              </w:rPr>
              <w:t>Europe</w:t>
            </w:r>
            <w:r w:rsidRPr="006B2D6E">
              <w:rPr>
                <w:rFonts w:ascii="Times New Roman" w:hAnsi="Times New Roman" w:cs="Times New Roman"/>
                <w:spacing w:val="4"/>
                <w:sz w:val="24"/>
                <w:szCs w:val="24"/>
              </w:rPr>
              <w:t xml:space="preserve"> </w:t>
            </w:r>
            <w:r w:rsidRPr="006B2D6E">
              <w:rPr>
                <w:rFonts w:ascii="Times New Roman" w:hAnsi="Times New Roman" w:cs="Times New Roman"/>
                <w:sz w:val="24"/>
                <w:szCs w:val="24"/>
              </w:rPr>
              <w:t>and Beyond.</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Academic Press.</w:t>
            </w:r>
          </w:p>
          <w:p w14:paraId="4CFBB547" w14:textId="7782A9EF" w:rsidR="002E18E9" w:rsidRPr="006B2D6E" w:rsidRDefault="002E18E9" w:rsidP="009A69BF">
            <w:pPr>
              <w:pStyle w:val="ListParagraph"/>
              <w:numPr>
                <w:ilvl w:val="0"/>
                <w:numId w:val="7"/>
              </w:numPr>
              <w:tabs>
                <w:tab w:val="left" w:pos="465"/>
                <w:tab w:val="left" w:pos="1543"/>
                <w:tab w:val="left" w:pos="1954"/>
                <w:tab w:val="left" w:pos="2932"/>
                <w:tab w:val="left" w:pos="4053"/>
                <w:tab w:val="left" w:pos="4652"/>
                <w:tab w:val="left" w:pos="5872"/>
                <w:tab w:val="left" w:pos="7006"/>
                <w:tab w:val="left" w:pos="8162"/>
                <w:tab w:val="left" w:pos="8845"/>
              </w:tabs>
              <w:spacing w:before="190"/>
              <w:ind w:right="370"/>
              <w:rPr>
                <w:rFonts w:ascii="Times New Roman" w:hAnsi="Times New Roman" w:cs="Times New Roman"/>
                <w:sz w:val="24"/>
                <w:szCs w:val="24"/>
              </w:rPr>
            </w:pPr>
            <w:r w:rsidRPr="006B2D6E">
              <w:rPr>
                <w:rFonts w:ascii="Times New Roman" w:hAnsi="Times New Roman" w:cs="Times New Roman"/>
                <w:sz w:val="24"/>
                <w:szCs w:val="24"/>
              </w:rPr>
              <w:t>Kennett,</w:t>
            </w:r>
            <w:r w:rsidRPr="006B2D6E">
              <w:rPr>
                <w:rFonts w:ascii="Times New Roman" w:hAnsi="Times New Roman" w:cs="Times New Roman"/>
                <w:sz w:val="24"/>
                <w:szCs w:val="24"/>
              </w:rPr>
              <w:tab/>
              <w:t>B.</w:t>
            </w:r>
            <w:r w:rsidRPr="006B2D6E">
              <w:rPr>
                <w:rFonts w:ascii="Times New Roman" w:hAnsi="Times New Roman" w:cs="Times New Roman"/>
                <w:sz w:val="24"/>
                <w:szCs w:val="24"/>
              </w:rPr>
              <w:tab/>
              <w:t>(2014).</w:t>
            </w:r>
            <w:r w:rsidRPr="006B2D6E">
              <w:rPr>
                <w:rFonts w:ascii="Times New Roman" w:hAnsi="Times New Roman" w:cs="Times New Roman"/>
                <w:sz w:val="24"/>
                <w:szCs w:val="24"/>
              </w:rPr>
              <w:tab/>
              <w:t>Planning</w:t>
            </w:r>
            <w:r w:rsidRPr="006B2D6E">
              <w:rPr>
                <w:rFonts w:ascii="Times New Roman" w:hAnsi="Times New Roman" w:cs="Times New Roman"/>
                <w:sz w:val="24"/>
                <w:szCs w:val="24"/>
              </w:rPr>
              <w:tab/>
              <w:t>and</w:t>
            </w:r>
            <w:r w:rsidRPr="006B2D6E">
              <w:rPr>
                <w:rFonts w:ascii="Times New Roman" w:hAnsi="Times New Roman" w:cs="Times New Roman"/>
                <w:sz w:val="24"/>
                <w:szCs w:val="24"/>
              </w:rPr>
              <w:tab/>
              <w:t>managing</w:t>
            </w:r>
            <w:r w:rsidRPr="006B2D6E">
              <w:rPr>
                <w:rFonts w:ascii="Times New Roman" w:hAnsi="Times New Roman" w:cs="Times New Roman"/>
                <w:sz w:val="24"/>
                <w:szCs w:val="24"/>
              </w:rPr>
              <w:tab/>
              <w:t>scientific</w:t>
            </w:r>
            <w:r w:rsidR="00C503D1" w:rsidRPr="006B2D6E">
              <w:rPr>
                <w:rFonts w:ascii="Times New Roman" w:hAnsi="Times New Roman" w:cs="Times New Roman"/>
                <w:sz w:val="24"/>
                <w:szCs w:val="24"/>
              </w:rPr>
              <w:t xml:space="preserve"> </w:t>
            </w:r>
            <w:r w:rsidRPr="006B2D6E">
              <w:rPr>
                <w:rFonts w:ascii="Times New Roman" w:hAnsi="Times New Roman" w:cs="Times New Roman"/>
                <w:sz w:val="24"/>
                <w:szCs w:val="24"/>
              </w:rPr>
              <w:t>research.</w:t>
            </w:r>
            <w:r w:rsidRPr="006B2D6E">
              <w:rPr>
                <w:rFonts w:ascii="Times New Roman" w:hAnsi="Times New Roman" w:cs="Times New Roman"/>
                <w:sz w:val="24"/>
                <w:szCs w:val="24"/>
              </w:rPr>
              <w:tab/>
              <w:t xml:space="preserve">ANU </w:t>
            </w:r>
            <w:r w:rsidRPr="006B2D6E">
              <w:rPr>
                <w:rFonts w:ascii="Times New Roman" w:hAnsi="Times New Roman" w:cs="Times New Roman"/>
                <w:spacing w:val="-1"/>
                <w:sz w:val="24"/>
                <w:szCs w:val="24"/>
              </w:rPr>
              <w:t>Press.</w:t>
            </w:r>
            <w:r w:rsidRPr="006B2D6E">
              <w:rPr>
                <w:rFonts w:ascii="Times New Roman" w:hAnsi="Times New Roman" w:cs="Times New Roman"/>
                <w:spacing w:val="-50"/>
                <w:sz w:val="24"/>
                <w:szCs w:val="24"/>
              </w:rPr>
              <w:t xml:space="preserve"> </w:t>
            </w:r>
            <w:r w:rsidRPr="006B2D6E">
              <w:rPr>
                <w:rFonts w:ascii="Times New Roman" w:hAnsi="Times New Roman" w:cs="Times New Roman"/>
                <w:sz w:val="24"/>
                <w:szCs w:val="24"/>
              </w:rPr>
              <w:t>htt</w:t>
            </w:r>
            <w:hyperlink r:id="rId7">
              <w:r w:rsidRPr="006B2D6E">
                <w:rPr>
                  <w:rFonts w:ascii="Times New Roman" w:hAnsi="Times New Roman" w:cs="Times New Roman"/>
                  <w:sz w:val="24"/>
                  <w:szCs w:val="24"/>
                </w:rPr>
                <w:t>ps://w</w:t>
              </w:r>
            </w:hyperlink>
            <w:r w:rsidRPr="006B2D6E">
              <w:rPr>
                <w:rFonts w:ascii="Times New Roman" w:hAnsi="Times New Roman" w:cs="Times New Roman"/>
                <w:sz w:val="24"/>
                <w:szCs w:val="24"/>
              </w:rPr>
              <w:t>ww</w:t>
            </w:r>
            <w:hyperlink r:id="rId8">
              <w:r w:rsidRPr="006B2D6E">
                <w:rPr>
                  <w:rFonts w:ascii="Times New Roman" w:hAnsi="Times New Roman" w:cs="Times New Roman"/>
                  <w:sz w:val="24"/>
                  <w:szCs w:val="24"/>
                </w:rPr>
                <w:t>.jstor.org/st</w:t>
              </w:r>
            </w:hyperlink>
            <w:r w:rsidRPr="006B2D6E">
              <w:rPr>
                <w:rFonts w:ascii="Times New Roman" w:hAnsi="Times New Roman" w:cs="Times New Roman"/>
                <w:sz w:val="24"/>
                <w:szCs w:val="24"/>
              </w:rPr>
              <w:t>abl</w:t>
            </w:r>
            <w:hyperlink r:id="rId9">
              <w:r w:rsidRPr="006B2D6E">
                <w:rPr>
                  <w:rFonts w:ascii="Times New Roman" w:hAnsi="Times New Roman" w:cs="Times New Roman"/>
                  <w:sz w:val="24"/>
                  <w:szCs w:val="24"/>
                </w:rPr>
                <w:t xml:space="preserve">e/j.ctt6wp816 </w:t>
              </w:r>
              <w:r w:rsidRPr="006B2D6E">
                <w:rPr>
                  <w:rFonts w:ascii="Times New Roman" w:hAnsi="Times New Roman" w:cs="Times New Roman"/>
                  <w:spacing w:val="-3"/>
                  <w:sz w:val="24"/>
                  <w:szCs w:val="24"/>
                </w:rPr>
                <w:t xml:space="preserve"> </w:t>
              </w:r>
            </w:hyperlink>
            <w:r w:rsidRPr="006B2D6E">
              <w:rPr>
                <w:rFonts w:ascii="Times New Roman" w:hAnsi="Times New Roman" w:cs="Times New Roman"/>
                <w:sz w:val="24"/>
                <w:szCs w:val="24"/>
              </w:rPr>
              <w:t>(free access)</w:t>
            </w:r>
          </w:p>
          <w:p w14:paraId="42692869" w14:textId="77777777" w:rsidR="00ED2AF3" w:rsidRPr="006B2D6E" w:rsidRDefault="002E18E9" w:rsidP="009A69BF">
            <w:pPr>
              <w:pStyle w:val="ListParagraph"/>
              <w:numPr>
                <w:ilvl w:val="0"/>
                <w:numId w:val="7"/>
              </w:numPr>
              <w:tabs>
                <w:tab w:val="left" w:pos="465"/>
              </w:tabs>
              <w:spacing w:before="119"/>
              <w:ind w:right="370"/>
              <w:rPr>
                <w:rFonts w:ascii="Times New Roman" w:hAnsi="Times New Roman" w:cs="Times New Roman"/>
                <w:sz w:val="24"/>
                <w:szCs w:val="24"/>
              </w:rPr>
            </w:pPr>
            <w:r w:rsidRPr="006B2D6E">
              <w:rPr>
                <w:rFonts w:ascii="Times New Roman" w:hAnsi="Times New Roman" w:cs="Times New Roman"/>
                <w:sz w:val="24"/>
                <w:szCs w:val="24"/>
              </w:rPr>
              <w:t>Wingate,</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L.</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M.</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(2014).</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Project</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management</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for</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research</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and</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development:</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guiding</w:t>
            </w:r>
            <w:r w:rsidRPr="006B2D6E">
              <w:rPr>
                <w:rFonts w:ascii="Times New Roman" w:hAnsi="Times New Roman" w:cs="Times New Roman"/>
                <w:spacing w:val="-50"/>
                <w:sz w:val="24"/>
                <w:szCs w:val="24"/>
              </w:rPr>
              <w:t xml:space="preserve"> </w:t>
            </w:r>
            <w:r w:rsidRPr="006B2D6E">
              <w:rPr>
                <w:rFonts w:ascii="Times New Roman" w:hAnsi="Times New Roman" w:cs="Times New Roman"/>
                <w:sz w:val="24"/>
                <w:szCs w:val="24"/>
              </w:rPr>
              <w:t>innovation</w:t>
            </w:r>
            <w:r w:rsidRPr="006B2D6E">
              <w:rPr>
                <w:rFonts w:ascii="Times New Roman" w:hAnsi="Times New Roman" w:cs="Times New Roman"/>
                <w:spacing w:val="-2"/>
                <w:sz w:val="24"/>
                <w:szCs w:val="24"/>
              </w:rPr>
              <w:t xml:space="preserve"> </w:t>
            </w:r>
            <w:r w:rsidRPr="006B2D6E">
              <w:rPr>
                <w:rFonts w:ascii="Times New Roman" w:hAnsi="Times New Roman" w:cs="Times New Roman"/>
                <w:sz w:val="24"/>
                <w:szCs w:val="24"/>
              </w:rPr>
              <w:t>for positive</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R&amp;D outcomes. CRC</w:t>
            </w:r>
            <w:r w:rsidRPr="006B2D6E">
              <w:rPr>
                <w:rFonts w:ascii="Times New Roman" w:hAnsi="Times New Roman" w:cs="Times New Roman"/>
                <w:spacing w:val="-1"/>
                <w:sz w:val="24"/>
                <w:szCs w:val="24"/>
              </w:rPr>
              <w:t xml:space="preserve"> </w:t>
            </w:r>
            <w:r w:rsidRPr="006B2D6E">
              <w:rPr>
                <w:rFonts w:ascii="Times New Roman" w:hAnsi="Times New Roman" w:cs="Times New Roman"/>
                <w:sz w:val="24"/>
                <w:szCs w:val="24"/>
              </w:rPr>
              <w:t>press.</w:t>
            </w:r>
          </w:p>
          <w:p w14:paraId="57400F72" w14:textId="77777777" w:rsidR="009A69BF" w:rsidRPr="006B2D6E" w:rsidRDefault="009A69BF" w:rsidP="009A69BF">
            <w:pPr>
              <w:pStyle w:val="NoSpacing"/>
              <w:rPr>
                <w:rFonts w:ascii="Times New Roman" w:hAnsi="Times New Roman" w:cs="Times New Roman"/>
                <w:sz w:val="24"/>
                <w:szCs w:val="24"/>
              </w:rPr>
            </w:pPr>
          </w:p>
          <w:p w14:paraId="4F9D774F" w14:textId="77777777" w:rsidR="009A69BF" w:rsidRPr="006B2D6E" w:rsidRDefault="009A69BF" w:rsidP="009A69BF">
            <w:pPr>
              <w:ind w:right="256"/>
              <w:rPr>
                <w:rFonts w:ascii="Times New Roman" w:eastAsia="MS Gothic" w:hAnsi="Times New Roman" w:cs="Times New Roman"/>
                <w:b/>
                <w:sz w:val="24"/>
                <w:szCs w:val="24"/>
                <w:lang w:val="hy-AM"/>
              </w:rPr>
            </w:pPr>
            <w:r w:rsidRPr="006B2D6E">
              <w:rPr>
                <w:rFonts w:ascii="Times New Roman" w:eastAsia="MS Gothic" w:hAnsi="Times New Roman" w:cs="Times New Roman"/>
                <w:b/>
                <w:sz w:val="24"/>
                <w:szCs w:val="24"/>
                <w:lang w:val="hy-AM"/>
              </w:rPr>
              <w:t>Needed Software</w:t>
            </w:r>
          </w:p>
          <w:p w14:paraId="66F6E4F1" w14:textId="77777777" w:rsidR="009A69BF" w:rsidRPr="006B2D6E" w:rsidRDefault="009A69BF" w:rsidP="009A69BF">
            <w:pPr>
              <w:pStyle w:val="ListParagraph"/>
              <w:numPr>
                <w:ilvl w:val="0"/>
                <w:numId w:val="9"/>
              </w:numPr>
              <w:tabs>
                <w:tab w:val="left" w:pos="465"/>
              </w:tabs>
              <w:spacing w:before="119"/>
              <w:ind w:right="370"/>
              <w:rPr>
                <w:rFonts w:ascii="Times New Roman" w:hAnsi="Times New Roman" w:cs="Times New Roman"/>
                <w:i/>
                <w:iCs/>
                <w:sz w:val="24"/>
                <w:szCs w:val="24"/>
              </w:rPr>
            </w:pPr>
            <w:r w:rsidRPr="006B2D6E">
              <w:rPr>
                <w:rFonts w:ascii="Times New Roman" w:hAnsi="Times New Roman" w:cs="Times New Roman"/>
                <w:i/>
                <w:iCs/>
                <w:sz w:val="24"/>
                <w:szCs w:val="24"/>
              </w:rPr>
              <w:t>MS Office</w:t>
            </w:r>
          </w:p>
          <w:p w14:paraId="28B9EA30" w14:textId="77777777" w:rsidR="009A69BF" w:rsidRPr="006B2D6E" w:rsidRDefault="009A69BF" w:rsidP="009A69BF">
            <w:pPr>
              <w:pStyle w:val="ListParagraph"/>
              <w:numPr>
                <w:ilvl w:val="0"/>
                <w:numId w:val="9"/>
              </w:numPr>
              <w:tabs>
                <w:tab w:val="left" w:pos="465"/>
              </w:tabs>
              <w:spacing w:before="119"/>
              <w:ind w:right="370"/>
              <w:rPr>
                <w:rFonts w:ascii="Times New Roman" w:hAnsi="Times New Roman" w:cs="Times New Roman"/>
                <w:sz w:val="24"/>
              </w:rPr>
            </w:pPr>
            <w:r w:rsidRPr="006B2D6E">
              <w:rPr>
                <w:rFonts w:ascii="Times New Roman" w:hAnsi="Times New Roman" w:cs="Times New Roman"/>
                <w:i/>
                <w:iCs/>
                <w:sz w:val="24"/>
                <w:szCs w:val="24"/>
              </w:rPr>
              <w:t>MS Project</w:t>
            </w:r>
          </w:p>
        </w:tc>
        <w:bookmarkStart w:id="1" w:name="_GoBack"/>
        <w:bookmarkEnd w:id="1"/>
      </w:tr>
    </w:tbl>
    <w:p w14:paraId="39861374" w14:textId="77777777" w:rsidR="00ED2AF3" w:rsidRPr="00480CCD" w:rsidRDefault="00ED2AF3" w:rsidP="00ED2AF3">
      <w:pPr>
        <w:rPr>
          <w:rFonts w:ascii="Arial" w:eastAsia="Times New Roman" w:hAnsi="Arial" w:cs="Arial"/>
          <w:color w:val="000000"/>
          <w:sz w:val="27"/>
          <w:szCs w:val="27"/>
        </w:rPr>
      </w:pPr>
      <w:r w:rsidRPr="00480CCD">
        <w:rPr>
          <w:rFonts w:ascii="Arial" w:eastAsia="Times New Roman" w:hAnsi="Arial" w:cs="Arial"/>
          <w:color w:val="000000"/>
          <w:sz w:val="27"/>
          <w:szCs w:val="27"/>
        </w:rPr>
        <w:t xml:space="preserve"> </w:t>
      </w:r>
    </w:p>
    <w:sectPr w:rsidR="00ED2AF3" w:rsidRPr="00480CCD" w:rsidSect="00AF1C16">
      <w:pgSz w:w="11910" w:h="16840"/>
      <w:pgMar w:top="1040" w:right="480" w:bottom="99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73DDA"/>
    <w:multiLevelType w:val="hybridMultilevel"/>
    <w:tmpl w:val="ED1AC05E"/>
    <w:lvl w:ilvl="0" w:tplc="7CD0C108">
      <w:start w:val="6"/>
      <w:numFmt w:val="bullet"/>
      <w:lvlText w:val="-"/>
      <w:lvlJc w:val="left"/>
      <w:pPr>
        <w:ind w:left="441" w:hanging="360"/>
      </w:pPr>
      <w:rPr>
        <w:rFonts w:ascii="Times New Roman" w:eastAsia="Cambria" w:hAnsi="Times New Roman" w:cs="Times New Roman"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1" w15:restartNumberingAfterBreak="0">
    <w:nsid w:val="0D540906"/>
    <w:multiLevelType w:val="multilevel"/>
    <w:tmpl w:val="DA36F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A22CFD"/>
    <w:multiLevelType w:val="hybridMultilevel"/>
    <w:tmpl w:val="3AA2D294"/>
    <w:lvl w:ilvl="0" w:tplc="0B32DD4A">
      <w:numFmt w:val="bullet"/>
      <w:lvlText w:val="–"/>
      <w:lvlJc w:val="left"/>
      <w:pPr>
        <w:ind w:left="414" w:hanging="333"/>
      </w:pPr>
      <w:rPr>
        <w:rFonts w:ascii="Cambria" w:eastAsia="Cambria" w:hAnsi="Cambria" w:cs="Cambria" w:hint="default"/>
        <w:color w:val="1F497D"/>
        <w:w w:val="110"/>
        <w:sz w:val="24"/>
        <w:szCs w:val="24"/>
        <w:lang w:val="en-US" w:eastAsia="en-US" w:bidi="ar-SA"/>
      </w:rPr>
    </w:lvl>
    <w:lvl w:ilvl="1" w:tplc="2042D6BA">
      <w:numFmt w:val="bullet"/>
      <w:lvlText w:val="•"/>
      <w:lvlJc w:val="left"/>
      <w:pPr>
        <w:ind w:left="1096" w:hanging="333"/>
      </w:pPr>
      <w:rPr>
        <w:rFonts w:hint="default"/>
        <w:lang w:val="en-US" w:eastAsia="en-US" w:bidi="ar-SA"/>
      </w:rPr>
    </w:lvl>
    <w:lvl w:ilvl="2" w:tplc="2FF2CB52">
      <w:numFmt w:val="bullet"/>
      <w:lvlText w:val="•"/>
      <w:lvlJc w:val="left"/>
      <w:pPr>
        <w:ind w:left="1772" w:hanging="333"/>
      </w:pPr>
      <w:rPr>
        <w:rFonts w:hint="default"/>
        <w:lang w:val="en-US" w:eastAsia="en-US" w:bidi="ar-SA"/>
      </w:rPr>
    </w:lvl>
    <w:lvl w:ilvl="3" w:tplc="BA1AFC70">
      <w:numFmt w:val="bullet"/>
      <w:lvlText w:val="•"/>
      <w:lvlJc w:val="left"/>
      <w:pPr>
        <w:ind w:left="2448" w:hanging="333"/>
      </w:pPr>
      <w:rPr>
        <w:rFonts w:hint="default"/>
        <w:lang w:val="en-US" w:eastAsia="en-US" w:bidi="ar-SA"/>
      </w:rPr>
    </w:lvl>
    <w:lvl w:ilvl="4" w:tplc="1430B8AC">
      <w:numFmt w:val="bullet"/>
      <w:lvlText w:val="•"/>
      <w:lvlJc w:val="left"/>
      <w:pPr>
        <w:ind w:left="3124" w:hanging="333"/>
      </w:pPr>
      <w:rPr>
        <w:rFonts w:hint="default"/>
        <w:lang w:val="en-US" w:eastAsia="en-US" w:bidi="ar-SA"/>
      </w:rPr>
    </w:lvl>
    <w:lvl w:ilvl="5" w:tplc="504E3DE8">
      <w:numFmt w:val="bullet"/>
      <w:lvlText w:val="•"/>
      <w:lvlJc w:val="left"/>
      <w:pPr>
        <w:ind w:left="3800" w:hanging="333"/>
      </w:pPr>
      <w:rPr>
        <w:rFonts w:hint="default"/>
        <w:lang w:val="en-US" w:eastAsia="en-US" w:bidi="ar-SA"/>
      </w:rPr>
    </w:lvl>
    <w:lvl w:ilvl="6" w:tplc="37F65AC8">
      <w:numFmt w:val="bullet"/>
      <w:lvlText w:val="•"/>
      <w:lvlJc w:val="left"/>
      <w:pPr>
        <w:ind w:left="4476" w:hanging="333"/>
      </w:pPr>
      <w:rPr>
        <w:rFonts w:hint="default"/>
        <w:lang w:val="en-US" w:eastAsia="en-US" w:bidi="ar-SA"/>
      </w:rPr>
    </w:lvl>
    <w:lvl w:ilvl="7" w:tplc="0714D1E6">
      <w:numFmt w:val="bullet"/>
      <w:lvlText w:val="•"/>
      <w:lvlJc w:val="left"/>
      <w:pPr>
        <w:ind w:left="5152" w:hanging="333"/>
      </w:pPr>
      <w:rPr>
        <w:rFonts w:hint="default"/>
        <w:lang w:val="en-US" w:eastAsia="en-US" w:bidi="ar-SA"/>
      </w:rPr>
    </w:lvl>
    <w:lvl w:ilvl="8" w:tplc="DAD01CAE">
      <w:numFmt w:val="bullet"/>
      <w:lvlText w:val="•"/>
      <w:lvlJc w:val="left"/>
      <w:pPr>
        <w:ind w:left="5828" w:hanging="333"/>
      </w:pPr>
      <w:rPr>
        <w:rFonts w:hint="default"/>
        <w:lang w:val="en-US" w:eastAsia="en-US" w:bidi="ar-SA"/>
      </w:rPr>
    </w:lvl>
  </w:abstractNum>
  <w:abstractNum w:abstractNumId="3" w15:restartNumberingAfterBreak="0">
    <w:nsid w:val="1A502922"/>
    <w:multiLevelType w:val="hybridMultilevel"/>
    <w:tmpl w:val="50507EA2"/>
    <w:lvl w:ilvl="0" w:tplc="8CAAF96C">
      <w:start w:val="1"/>
      <w:numFmt w:val="decimal"/>
      <w:lvlText w:val="%1."/>
      <w:lvlJc w:val="left"/>
      <w:pPr>
        <w:ind w:left="464" w:hanging="360"/>
      </w:pPr>
      <w:rPr>
        <w:rFonts w:ascii="Cambria" w:eastAsia="Cambria" w:hAnsi="Cambria" w:cs="Cambria" w:hint="default"/>
        <w:w w:val="100"/>
        <w:sz w:val="24"/>
        <w:szCs w:val="24"/>
        <w:lang w:val="en-US" w:eastAsia="en-US" w:bidi="ar-SA"/>
      </w:rPr>
    </w:lvl>
    <w:lvl w:ilvl="1" w:tplc="61265C48">
      <w:numFmt w:val="bullet"/>
      <w:lvlText w:val=""/>
      <w:lvlJc w:val="left"/>
      <w:pPr>
        <w:ind w:left="104" w:hanging="360"/>
      </w:pPr>
      <w:rPr>
        <w:rFonts w:ascii="Symbol" w:eastAsia="Symbol" w:hAnsi="Symbol" w:cs="Symbol" w:hint="default"/>
        <w:w w:val="100"/>
        <w:sz w:val="20"/>
        <w:szCs w:val="20"/>
        <w:lang w:val="en-US" w:eastAsia="en-US" w:bidi="ar-SA"/>
      </w:rPr>
    </w:lvl>
    <w:lvl w:ilvl="2" w:tplc="A34C454E">
      <w:numFmt w:val="bullet"/>
      <w:lvlText w:val="•"/>
      <w:lvlJc w:val="left"/>
      <w:pPr>
        <w:ind w:left="1500" w:hanging="360"/>
      </w:pPr>
      <w:rPr>
        <w:rFonts w:hint="default"/>
        <w:lang w:val="en-US" w:eastAsia="en-US" w:bidi="ar-SA"/>
      </w:rPr>
    </w:lvl>
    <w:lvl w:ilvl="3" w:tplc="427625A0">
      <w:numFmt w:val="bullet"/>
      <w:lvlText w:val="•"/>
      <w:lvlJc w:val="left"/>
      <w:pPr>
        <w:ind w:left="2541" w:hanging="360"/>
      </w:pPr>
      <w:rPr>
        <w:rFonts w:hint="default"/>
        <w:lang w:val="en-US" w:eastAsia="en-US" w:bidi="ar-SA"/>
      </w:rPr>
    </w:lvl>
    <w:lvl w:ilvl="4" w:tplc="D444BC5A">
      <w:numFmt w:val="bullet"/>
      <w:lvlText w:val="•"/>
      <w:lvlJc w:val="left"/>
      <w:pPr>
        <w:ind w:left="3581" w:hanging="360"/>
      </w:pPr>
      <w:rPr>
        <w:rFonts w:hint="default"/>
        <w:lang w:val="en-US" w:eastAsia="en-US" w:bidi="ar-SA"/>
      </w:rPr>
    </w:lvl>
    <w:lvl w:ilvl="5" w:tplc="49AA93F2">
      <w:numFmt w:val="bullet"/>
      <w:lvlText w:val="•"/>
      <w:lvlJc w:val="left"/>
      <w:pPr>
        <w:ind w:left="4622" w:hanging="360"/>
      </w:pPr>
      <w:rPr>
        <w:rFonts w:hint="default"/>
        <w:lang w:val="en-US" w:eastAsia="en-US" w:bidi="ar-SA"/>
      </w:rPr>
    </w:lvl>
    <w:lvl w:ilvl="6" w:tplc="38241E70">
      <w:numFmt w:val="bullet"/>
      <w:lvlText w:val="•"/>
      <w:lvlJc w:val="left"/>
      <w:pPr>
        <w:ind w:left="5663" w:hanging="360"/>
      </w:pPr>
      <w:rPr>
        <w:rFonts w:hint="default"/>
        <w:lang w:val="en-US" w:eastAsia="en-US" w:bidi="ar-SA"/>
      </w:rPr>
    </w:lvl>
    <w:lvl w:ilvl="7" w:tplc="2ED059C2">
      <w:numFmt w:val="bullet"/>
      <w:lvlText w:val="•"/>
      <w:lvlJc w:val="left"/>
      <w:pPr>
        <w:ind w:left="6703" w:hanging="360"/>
      </w:pPr>
      <w:rPr>
        <w:rFonts w:hint="default"/>
        <w:lang w:val="en-US" w:eastAsia="en-US" w:bidi="ar-SA"/>
      </w:rPr>
    </w:lvl>
    <w:lvl w:ilvl="8" w:tplc="D2EC29F8">
      <w:numFmt w:val="bullet"/>
      <w:lvlText w:val="•"/>
      <w:lvlJc w:val="left"/>
      <w:pPr>
        <w:ind w:left="7744" w:hanging="360"/>
      </w:pPr>
      <w:rPr>
        <w:rFonts w:hint="default"/>
        <w:lang w:val="en-US" w:eastAsia="en-US" w:bidi="ar-SA"/>
      </w:rPr>
    </w:lvl>
  </w:abstractNum>
  <w:abstractNum w:abstractNumId="4" w15:restartNumberingAfterBreak="0">
    <w:nsid w:val="2A151CDF"/>
    <w:multiLevelType w:val="hybridMultilevel"/>
    <w:tmpl w:val="C1DC9DEC"/>
    <w:lvl w:ilvl="0" w:tplc="D6D8975A">
      <w:numFmt w:val="bullet"/>
      <w:lvlText w:val="•"/>
      <w:lvlJc w:val="left"/>
      <w:pPr>
        <w:ind w:left="1605" w:hanging="432"/>
      </w:pPr>
      <w:rPr>
        <w:rFonts w:ascii="Cambria" w:eastAsia="Cambria" w:hAnsi="Cambria" w:cs="Cambria" w:hint="default"/>
        <w:w w:val="100"/>
        <w:sz w:val="24"/>
        <w:szCs w:val="24"/>
        <w:lang w:val="en-US" w:eastAsia="en-US" w:bidi="ar-SA"/>
      </w:rPr>
    </w:lvl>
    <w:lvl w:ilvl="1" w:tplc="CB309550">
      <w:numFmt w:val="bullet"/>
      <w:lvlText w:val="•"/>
      <w:lvlJc w:val="left"/>
      <w:pPr>
        <w:ind w:left="2422" w:hanging="432"/>
      </w:pPr>
      <w:rPr>
        <w:rFonts w:hint="default"/>
        <w:lang w:val="en-US" w:eastAsia="en-US" w:bidi="ar-SA"/>
      </w:rPr>
    </w:lvl>
    <w:lvl w:ilvl="2" w:tplc="B4082894">
      <w:numFmt w:val="bullet"/>
      <w:lvlText w:val="•"/>
      <w:lvlJc w:val="left"/>
      <w:pPr>
        <w:ind w:left="3245" w:hanging="432"/>
      </w:pPr>
      <w:rPr>
        <w:rFonts w:hint="default"/>
        <w:lang w:val="en-US" w:eastAsia="en-US" w:bidi="ar-SA"/>
      </w:rPr>
    </w:lvl>
    <w:lvl w:ilvl="3" w:tplc="1B002E42">
      <w:numFmt w:val="bullet"/>
      <w:lvlText w:val="•"/>
      <w:lvlJc w:val="left"/>
      <w:pPr>
        <w:ind w:left="4067" w:hanging="432"/>
      </w:pPr>
      <w:rPr>
        <w:rFonts w:hint="default"/>
        <w:lang w:val="en-US" w:eastAsia="en-US" w:bidi="ar-SA"/>
      </w:rPr>
    </w:lvl>
    <w:lvl w:ilvl="4" w:tplc="E3CE123E">
      <w:numFmt w:val="bullet"/>
      <w:lvlText w:val="•"/>
      <w:lvlJc w:val="left"/>
      <w:pPr>
        <w:ind w:left="4890" w:hanging="432"/>
      </w:pPr>
      <w:rPr>
        <w:rFonts w:hint="default"/>
        <w:lang w:val="en-US" w:eastAsia="en-US" w:bidi="ar-SA"/>
      </w:rPr>
    </w:lvl>
    <w:lvl w:ilvl="5" w:tplc="40962568">
      <w:numFmt w:val="bullet"/>
      <w:lvlText w:val="•"/>
      <w:lvlJc w:val="left"/>
      <w:pPr>
        <w:ind w:left="5712" w:hanging="432"/>
      </w:pPr>
      <w:rPr>
        <w:rFonts w:hint="default"/>
        <w:lang w:val="en-US" w:eastAsia="en-US" w:bidi="ar-SA"/>
      </w:rPr>
    </w:lvl>
    <w:lvl w:ilvl="6" w:tplc="87B0E074">
      <w:numFmt w:val="bullet"/>
      <w:lvlText w:val="•"/>
      <w:lvlJc w:val="left"/>
      <w:pPr>
        <w:ind w:left="6535" w:hanging="432"/>
      </w:pPr>
      <w:rPr>
        <w:rFonts w:hint="default"/>
        <w:lang w:val="en-US" w:eastAsia="en-US" w:bidi="ar-SA"/>
      </w:rPr>
    </w:lvl>
    <w:lvl w:ilvl="7" w:tplc="6DB4EA5C">
      <w:numFmt w:val="bullet"/>
      <w:lvlText w:val="•"/>
      <w:lvlJc w:val="left"/>
      <w:pPr>
        <w:ind w:left="7357" w:hanging="432"/>
      </w:pPr>
      <w:rPr>
        <w:rFonts w:hint="default"/>
        <w:lang w:val="en-US" w:eastAsia="en-US" w:bidi="ar-SA"/>
      </w:rPr>
    </w:lvl>
    <w:lvl w:ilvl="8" w:tplc="4F223568">
      <w:numFmt w:val="bullet"/>
      <w:lvlText w:val="•"/>
      <w:lvlJc w:val="left"/>
      <w:pPr>
        <w:ind w:left="8180" w:hanging="432"/>
      </w:pPr>
      <w:rPr>
        <w:rFonts w:hint="default"/>
        <w:lang w:val="en-US" w:eastAsia="en-US" w:bidi="ar-SA"/>
      </w:rPr>
    </w:lvl>
  </w:abstractNum>
  <w:abstractNum w:abstractNumId="5" w15:restartNumberingAfterBreak="0">
    <w:nsid w:val="2E093C10"/>
    <w:multiLevelType w:val="hybridMultilevel"/>
    <w:tmpl w:val="F9B2B65E"/>
    <w:lvl w:ilvl="0" w:tplc="C8DAF548">
      <w:numFmt w:val="bullet"/>
      <w:lvlText w:val="•"/>
      <w:lvlJc w:val="left"/>
      <w:pPr>
        <w:ind w:left="1605" w:hanging="432"/>
      </w:pPr>
      <w:rPr>
        <w:rFonts w:ascii="Cambria" w:eastAsia="Cambria" w:hAnsi="Cambria" w:cs="Cambria" w:hint="default"/>
        <w:w w:val="100"/>
        <w:sz w:val="24"/>
        <w:szCs w:val="24"/>
        <w:lang w:val="en-US" w:eastAsia="en-US" w:bidi="ar-SA"/>
      </w:rPr>
    </w:lvl>
    <w:lvl w:ilvl="1" w:tplc="7C7C37B2">
      <w:numFmt w:val="bullet"/>
      <w:lvlText w:val="•"/>
      <w:lvlJc w:val="left"/>
      <w:pPr>
        <w:ind w:left="2422" w:hanging="432"/>
      </w:pPr>
      <w:rPr>
        <w:rFonts w:hint="default"/>
        <w:lang w:val="en-US" w:eastAsia="en-US" w:bidi="ar-SA"/>
      </w:rPr>
    </w:lvl>
    <w:lvl w:ilvl="2" w:tplc="0946217E">
      <w:numFmt w:val="bullet"/>
      <w:lvlText w:val="•"/>
      <w:lvlJc w:val="left"/>
      <w:pPr>
        <w:ind w:left="3245" w:hanging="432"/>
      </w:pPr>
      <w:rPr>
        <w:rFonts w:hint="default"/>
        <w:lang w:val="en-US" w:eastAsia="en-US" w:bidi="ar-SA"/>
      </w:rPr>
    </w:lvl>
    <w:lvl w:ilvl="3" w:tplc="6178BB20">
      <w:numFmt w:val="bullet"/>
      <w:lvlText w:val="•"/>
      <w:lvlJc w:val="left"/>
      <w:pPr>
        <w:ind w:left="4067" w:hanging="432"/>
      </w:pPr>
      <w:rPr>
        <w:rFonts w:hint="default"/>
        <w:lang w:val="en-US" w:eastAsia="en-US" w:bidi="ar-SA"/>
      </w:rPr>
    </w:lvl>
    <w:lvl w:ilvl="4" w:tplc="59162BB6">
      <w:numFmt w:val="bullet"/>
      <w:lvlText w:val="•"/>
      <w:lvlJc w:val="left"/>
      <w:pPr>
        <w:ind w:left="4890" w:hanging="432"/>
      </w:pPr>
      <w:rPr>
        <w:rFonts w:hint="default"/>
        <w:lang w:val="en-US" w:eastAsia="en-US" w:bidi="ar-SA"/>
      </w:rPr>
    </w:lvl>
    <w:lvl w:ilvl="5" w:tplc="53E627B4">
      <w:numFmt w:val="bullet"/>
      <w:lvlText w:val="•"/>
      <w:lvlJc w:val="left"/>
      <w:pPr>
        <w:ind w:left="5712" w:hanging="432"/>
      </w:pPr>
      <w:rPr>
        <w:rFonts w:hint="default"/>
        <w:lang w:val="en-US" w:eastAsia="en-US" w:bidi="ar-SA"/>
      </w:rPr>
    </w:lvl>
    <w:lvl w:ilvl="6" w:tplc="6F7C4922">
      <w:numFmt w:val="bullet"/>
      <w:lvlText w:val="•"/>
      <w:lvlJc w:val="left"/>
      <w:pPr>
        <w:ind w:left="6535" w:hanging="432"/>
      </w:pPr>
      <w:rPr>
        <w:rFonts w:hint="default"/>
        <w:lang w:val="en-US" w:eastAsia="en-US" w:bidi="ar-SA"/>
      </w:rPr>
    </w:lvl>
    <w:lvl w:ilvl="7" w:tplc="34FE5026">
      <w:numFmt w:val="bullet"/>
      <w:lvlText w:val="•"/>
      <w:lvlJc w:val="left"/>
      <w:pPr>
        <w:ind w:left="7357" w:hanging="432"/>
      </w:pPr>
      <w:rPr>
        <w:rFonts w:hint="default"/>
        <w:lang w:val="en-US" w:eastAsia="en-US" w:bidi="ar-SA"/>
      </w:rPr>
    </w:lvl>
    <w:lvl w:ilvl="8" w:tplc="3816EBDE">
      <w:numFmt w:val="bullet"/>
      <w:lvlText w:val="•"/>
      <w:lvlJc w:val="left"/>
      <w:pPr>
        <w:ind w:left="8180" w:hanging="432"/>
      </w:pPr>
      <w:rPr>
        <w:rFonts w:hint="default"/>
        <w:lang w:val="en-US" w:eastAsia="en-US" w:bidi="ar-SA"/>
      </w:rPr>
    </w:lvl>
  </w:abstractNum>
  <w:abstractNum w:abstractNumId="6" w15:restartNumberingAfterBreak="0">
    <w:nsid w:val="2E3E482B"/>
    <w:multiLevelType w:val="hybridMultilevel"/>
    <w:tmpl w:val="CBF62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3C3DE5"/>
    <w:multiLevelType w:val="hybridMultilevel"/>
    <w:tmpl w:val="647AFF16"/>
    <w:lvl w:ilvl="0" w:tplc="7ED64D6C">
      <w:start w:val="1"/>
      <w:numFmt w:val="decimal"/>
      <w:lvlText w:val="%1."/>
      <w:lvlJc w:val="left"/>
      <w:pPr>
        <w:ind w:left="104" w:hanging="196"/>
      </w:pPr>
      <w:rPr>
        <w:rFonts w:ascii="Cambria" w:eastAsia="Cambria" w:hAnsi="Cambria" w:cs="Cambria" w:hint="default"/>
        <w:spacing w:val="-1"/>
        <w:w w:val="100"/>
        <w:sz w:val="20"/>
        <w:szCs w:val="20"/>
        <w:lang w:val="en-US" w:eastAsia="en-US" w:bidi="ar-SA"/>
      </w:rPr>
    </w:lvl>
    <w:lvl w:ilvl="1" w:tplc="AED6D638">
      <w:numFmt w:val="bullet"/>
      <w:lvlText w:val=""/>
      <w:lvlJc w:val="left"/>
      <w:pPr>
        <w:ind w:left="1533" w:hanging="360"/>
      </w:pPr>
      <w:rPr>
        <w:rFonts w:ascii="Symbol" w:eastAsia="Symbol" w:hAnsi="Symbol" w:cs="Symbol" w:hint="default"/>
        <w:w w:val="100"/>
        <w:sz w:val="20"/>
        <w:szCs w:val="20"/>
        <w:lang w:val="en-US" w:eastAsia="en-US" w:bidi="ar-SA"/>
      </w:rPr>
    </w:lvl>
    <w:lvl w:ilvl="2" w:tplc="AC5E3C8A">
      <w:numFmt w:val="bullet"/>
      <w:lvlText w:val="•"/>
      <w:lvlJc w:val="left"/>
      <w:pPr>
        <w:ind w:left="2460" w:hanging="360"/>
      </w:pPr>
      <w:rPr>
        <w:rFonts w:hint="default"/>
        <w:lang w:val="en-US" w:eastAsia="en-US" w:bidi="ar-SA"/>
      </w:rPr>
    </w:lvl>
    <w:lvl w:ilvl="3" w:tplc="0E9AB092">
      <w:numFmt w:val="bullet"/>
      <w:lvlText w:val="•"/>
      <w:lvlJc w:val="left"/>
      <w:pPr>
        <w:ind w:left="3381" w:hanging="360"/>
      </w:pPr>
      <w:rPr>
        <w:rFonts w:hint="default"/>
        <w:lang w:val="en-US" w:eastAsia="en-US" w:bidi="ar-SA"/>
      </w:rPr>
    </w:lvl>
    <w:lvl w:ilvl="4" w:tplc="5DC0F166">
      <w:numFmt w:val="bullet"/>
      <w:lvlText w:val="•"/>
      <w:lvlJc w:val="left"/>
      <w:pPr>
        <w:ind w:left="4301" w:hanging="360"/>
      </w:pPr>
      <w:rPr>
        <w:rFonts w:hint="default"/>
        <w:lang w:val="en-US" w:eastAsia="en-US" w:bidi="ar-SA"/>
      </w:rPr>
    </w:lvl>
    <w:lvl w:ilvl="5" w:tplc="87065ECA">
      <w:numFmt w:val="bullet"/>
      <w:lvlText w:val="•"/>
      <w:lvlJc w:val="left"/>
      <w:pPr>
        <w:ind w:left="5222" w:hanging="360"/>
      </w:pPr>
      <w:rPr>
        <w:rFonts w:hint="default"/>
        <w:lang w:val="en-US" w:eastAsia="en-US" w:bidi="ar-SA"/>
      </w:rPr>
    </w:lvl>
    <w:lvl w:ilvl="6" w:tplc="DBE4447C">
      <w:numFmt w:val="bullet"/>
      <w:lvlText w:val="•"/>
      <w:lvlJc w:val="left"/>
      <w:pPr>
        <w:ind w:left="6143" w:hanging="360"/>
      </w:pPr>
      <w:rPr>
        <w:rFonts w:hint="default"/>
        <w:lang w:val="en-US" w:eastAsia="en-US" w:bidi="ar-SA"/>
      </w:rPr>
    </w:lvl>
    <w:lvl w:ilvl="7" w:tplc="BC1C2AC2">
      <w:numFmt w:val="bullet"/>
      <w:lvlText w:val="•"/>
      <w:lvlJc w:val="left"/>
      <w:pPr>
        <w:ind w:left="7063" w:hanging="360"/>
      </w:pPr>
      <w:rPr>
        <w:rFonts w:hint="default"/>
        <w:lang w:val="en-US" w:eastAsia="en-US" w:bidi="ar-SA"/>
      </w:rPr>
    </w:lvl>
    <w:lvl w:ilvl="8" w:tplc="9E362E8E">
      <w:numFmt w:val="bullet"/>
      <w:lvlText w:val="•"/>
      <w:lvlJc w:val="left"/>
      <w:pPr>
        <w:ind w:left="7984" w:hanging="360"/>
      </w:pPr>
      <w:rPr>
        <w:rFonts w:hint="default"/>
        <w:lang w:val="en-US" w:eastAsia="en-US" w:bidi="ar-SA"/>
      </w:rPr>
    </w:lvl>
  </w:abstractNum>
  <w:abstractNum w:abstractNumId="8" w15:restartNumberingAfterBreak="0">
    <w:nsid w:val="4B4136EA"/>
    <w:multiLevelType w:val="multilevel"/>
    <w:tmpl w:val="F5F2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6C6E98"/>
    <w:multiLevelType w:val="hybridMultilevel"/>
    <w:tmpl w:val="FED499B2"/>
    <w:lvl w:ilvl="0" w:tplc="2688AAC0">
      <w:start w:val="6"/>
      <w:numFmt w:val="bullet"/>
      <w:lvlText w:val="-"/>
      <w:lvlJc w:val="left"/>
      <w:pPr>
        <w:ind w:left="441" w:hanging="360"/>
      </w:pPr>
      <w:rPr>
        <w:rFonts w:ascii="Times New Roman" w:eastAsia="Cambria" w:hAnsi="Times New Roman" w:cs="Times New Roman"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num w:numId="1">
    <w:abstractNumId w:val="3"/>
  </w:num>
  <w:num w:numId="2">
    <w:abstractNumId w:val="7"/>
  </w:num>
  <w:num w:numId="3">
    <w:abstractNumId w:val="4"/>
  </w:num>
  <w:num w:numId="4">
    <w:abstractNumId w:val="5"/>
  </w:num>
  <w:num w:numId="5">
    <w:abstractNumId w:val="2"/>
  </w:num>
  <w:num w:numId="6">
    <w:abstractNumId w:val="8"/>
  </w:num>
  <w:num w:numId="7">
    <w:abstractNumId w:val="1"/>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F44"/>
    <w:rsid w:val="000025D5"/>
    <w:rsid w:val="000B2F1A"/>
    <w:rsid w:val="001E7D1B"/>
    <w:rsid w:val="00256C53"/>
    <w:rsid w:val="002E18E9"/>
    <w:rsid w:val="0033789A"/>
    <w:rsid w:val="00365096"/>
    <w:rsid w:val="003B6CAD"/>
    <w:rsid w:val="003C417F"/>
    <w:rsid w:val="003E1F44"/>
    <w:rsid w:val="00450E06"/>
    <w:rsid w:val="00530C46"/>
    <w:rsid w:val="005C6E84"/>
    <w:rsid w:val="005F4AE5"/>
    <w:rsid w:val="006105CF"/>
    <w:rsid w:val="006B2D6E"/>
    <w:rsid w:val="0074038D"/>
    <w:rsid w:val="00964436"/>
    <w:rsid w:val="0097470D"/>
    <w:rsid w:val="009A69BF"/>
    <w:rsid w:val="009D3984"/>
    <w:rsid w:val="00A55D70"/>
    <w:rsid w:val="00A93F48"/>
    <w:rsid w:val="00AF1C16"/>
    <w:rsid w:val="00B8521B"/>
    <w:rsid w:val="00BA2611"/>
    <w:rsid w:val="00C503D1"/>
    <w:rsid w:val="00C81B10"/>
    <w:rsid w:val="00E55AC3"/>
    <w:rsid w:val="00EA4512"/>
    <w:rsid w:val="00ED0413"/>
    <w:rsid w:val="00ED2AF3"/>
    <w:rsid w:val="00EE44E5"/>
    <w:rsid w:val="00F13045"/>
    <w:rsid w:val="00F52510"/>
    <w:rsid w:val="00F75D46"/>
    <w:rsid w:val="00F75E92"/>
    <w:rsid w:val="00FF10EC"/>
    <w:rsid w:val="00FF1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5BFF"/>
  <w15:docId w15:val="{53BB8732-AB49-4655-85B9-CE1D5EBE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81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8"/>
      <w:ind w:left="3618" w:right="2798" w:hanging="1073"/>
    </w:pPr>
    <w:rPr>
      <w:b/>
      <w:bCs/>
      <w:sz w:val="32"/>
      <w:szCs w:val="32"/>
      <w:u w:val="single" w:color="000000"/>
    </w:rPr>
  </w:style>
  <w:style w:type="paragraph" w:styleId="ListParagraph">
    <w:name w:val="List Paragraph"/>
    <w:basedOn w:val="Normal"/>
    <w:uiPriority w:val="1"/>
    <w:qFormat/>
    <w:pPr>
      <w:spacing w:before="35"/>
      <w:ind w:left="1605" w:hanging="433"/>
    </w:pPr>
  </w:style>
  <w:style w:type="paragraph" w:customStyle="1" w:styleId="TableParagraph">
    <w:name w:val="Table Paragraph"/>
    <w:basedOn w:val="Normal"/>
    <w:uiPriority w:val="1"/>
    <w:qFormat/>
    <w:pPr>
      <w:spacing w:before="83"/>
      <w:ind w:left="81"/>
    </w:pPr>
  </w:style>
  <w:style w:type="paragraph" w:styleId="NoSpacing">
    <w:name w:val="No Spacing"/>
    <w:uiPriority w:val="1"/>
    <w:qFormat/>
    <w:rsid w:val="00F52510"/>
    <w:rPr>
      <w:rFonts w:ascii="Cambria" w:eastAsia="Cambria" w:hAnsi="Cambria" w:cs="Cambria"/>
    </w:rPr>
  </w:style>
  <w:style w:type="table" w:styleId="TableGrid">
    <w:name w:val="Table Grid"/>
    <w:basedOn w:val="TableNormal"/>
    <w:uiPriority w:val="39"/>
    <w:rsid w:val="00ED2AF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2AF3"/>
    <w:pPr>
      <w:widowControl/>
      <w:autoSpaceDE/>
      <w:autoSpaceDN/>
      <w:spacing w:before="100" w:beforeAutospacing="1" w:after="100" w:afterAutospacing="1"/>
    </w:pPr>
    <w:rPr>
      <w:rFonts w:ascii="Times New Roman" w:eastAsia="Times New Roman" w:hAnsi="Times New Roman" w:cs="Times New Roman"/>
      <w:sz w:val="24"/>
      <w:szCs w:val="24"/>
      <w:lang w:val="hy-AM" w:eastAsia="hy-AM"/>
    </w:rPr>
  </w:style>
  <w:style w:type="character" w:styleId="Hyperlink">
    <w:name w:val="Hyperlink"/>
    <w:basedOn w:val="DefaultParagraphFont"/>
    <w:uiPriority w:val="99"/>
    <w:unhideWhenUsed/>
    <w:rsid w:val="00ED2AF3"/>
    <w:rPr>
      <w:color w:val="0000FF" w:themeColor="hyperlink"/>
      <w:u w:val="single"/>
    </w:rPr>
  </w:style>
  <w:style w:type="character" w:styleId="Strong">
    <w:name w:val="Strong"/>
    <w:basedOn w:val="DefaultParagraphFont"/>
    <w:uiPriority w:val="22"/>
    <w:qFormat/>
    <w:rsid w:val="00C503D1"/>
    <w:rPr>
      <w:b/>
      <w:bCs/>
    </w:rPr>
  </w:style>
  <w:style w:type="character" w:customStyle="1" w:styleId="s-lg-book-title">
    <w:name w:val="s-lg-book-title"/>
    <w:basedOn w:val="DefaultParagraphFont"/>
    <w:rsid w:val="00C503D1"/>
  </w:style>
  <w:style w:type="character" w:customStyle="1" w:styleId="s-lg-book-by">
    <w:name w:val="s-lg-book-by"/>
    <w:basedOn w:val="DefaultParagraphFont"/>
    <w:rsid w:val="00C503D1"/>
  </w:style>
  <w:style w:type="character" w:customStyle="1" w:styleId="s-lg-book-author">
    <w:name w:val="s-lg-book-author"/>
    <w:basedOn w:val="DefaultParagraphFont"/>
    <w:rsid w:val="00C50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373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j.ctt6wp816" TargetMode="External"/><Relationship Id="rId3" Type="http://schemas.openxmlformats.org/officeDocument/2006/relationships/settings" Target="settings.xml"/><Relationship Id="rId7" Type="http://schemas.openxmlformats.org/officeDocument/2006/relationships/hyperlink" Target="http://www.jstor.org/stable/j.ctt6wp8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ing.oreilly.com/library/view/innovation-project-management/9781119587293/?ar" TargetMode="External"/><Relationship Id="rId11" Type="http://schemas.openxmlformats.org/officeDocument/2006/relationships/theme" Target="theme/theme1.xml"/><Relationship Id="rId5" Type="http://schemas.openxmlformats.org/officeDocument/2006/relationships/hyperlink" Target="mailto:vhovhannisyan@nuaca.a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stor.org/stable/j.ctt6wp8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4</Pages>
  <Words>1095</Words>
  <Characters>6247</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Microsoft Word - 3-5 Research Project Management-Syllabus.docx</vt:lpstr>
      <vt:lpstr>Microsoft Word - 3-5 Research Project Management-Syllabus.docx</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- 3-5 Research Project Management-Syllabus.docx</dc:title>
  <dc:creator>USER</dc:creator>
  <cp:lastModifiedBy>Dell</cp:lastModifiedBy>
  <cp:revision>11</cp:revision>
  <dcterms:created xsi:type="dcterms:W3CDTF">2023-11-26T18:59:00Z</dcterms:created>
  <dcterms:modified xsi:type="dcterms:W3CDTF">2023-12-25T19:59:00Z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2021-11-17T00:00:00Z</vt:filetime>
  </property>
  <property fmtid="{D5CDD505-2E9C-101B-9397-08002B2CF9AE}" pid="3" name="Creator">
    <vt:lpwstr>Word</vt:lpwstr>
  </property>
  <property fmtid="{D5CDD505-2E9C-101B-9397-08002B2CF9AE}" pid="4" name="LastSaved">
    <vt:filetime>2023-11-26T00:00:00Z</vt:filetime>
  </property>
</Properties>
</file>